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405"/>
        <w:gridCol w:w="6611"/>
      </w:tblGrid>
      <w:tr w:rsidR="00741ACE" w:rsidTr="6F19DEA7" w14:paraId="21BFF9AB" w14:textId="77777777">
        <w:tc>
          <w:tcPr>
            <w:tcW w:w="2405" w:type="dxa"/>
            <w:tcMar/>
          </w:tcPr>
          <w:p w:rsidR="00741ACE" w:rsidP="006A0847" w:rsidRDefault="00741ACE" w14:paraId="052FA6D4" w14:textId="77777777">
            <w:pPr>
              <w:pStyle w:val="Title"/>
            </w:pPr>
            <w:r>
              <w:rPr>
                <w:noProof/>
                <w:lang w:eastAsia="en-GB"/>
              </w:rPr>
              <w:drawing>
                <wp:inline distT="0" distB="0" distL="0" distR="0" wp14:anchorId="58323640" wp14:editId="195825F2">
                  <wp:extent cx="1341765" cy="1914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SGSSI Crest.png"/>
                          <pic:cNvPicPr/>
                        </pic:nvPicPr>
                        <pic:blipFill>
                          <a:blip r:embed="rId6" cstate="screen">
                            <a:extLst>
                              <a:ext uri="{28A0092B-C50C-407E-A947-70E740481C1C}">
                                <a14:useLocalDpi xmlns:a14="http://schemas.microsoft.com/office/drawing/2010/main"/>
                              </a:ext>
                            </a:extLst>
                          </a:blip>
                          <a:stretch>
                            <a:fillRect/>
                          </a:stretch>
                        </pic:blipFill>
                        <pic:spPr>
                          <a:xfrm>
                            <a:off x="0" y="0"/>
                            <a:ext cx="1350353" cy="1926779"/>
                          </a:xfrm>
                          <a:prstGeom prst="rect">
                            <a:avLst/>
                          </a:prstGeom>
                        </pic:spPr>
                      </pic:pic>
                    </a:graphicData>
                  </a:graphic>
                </wp:inline>
              </w:drawing>
            </w:r>
          </w:p>
        </w:tc>
        <w:tc>
          <w:tcPr>
            <w:tcW w:w="6611" w:type="dxa"/>
            <w:tcMar/>
          </w:tcPr>
          <w:p w:rsidRPr="00741ACE" w:rsidR="00741ACE" w:rsidP="00741ACE" w:rsidRDefault="00AE04D7" w14:paraId="101FCB4A" w14:textId="77777777">
            <w:pPr>
              <w:jc w:val="both"/>
              <w:rPr>
                <w:sz w:val="72"/>
              </w:rPr>
            </w:pPr>
            <w:r>
              <w:rPr>
                <w:sz w:val="72"/>
              </w:rPr>
              <w:t>Sale Catalogue</w:t>
            </w:r>
          </w:p>
          <w:p w:rsidRPr="004E16FB" w:rsidR="004E16FB" w:rsidP="00741ACE" w:rsidRDefault="00741ACE" w14:paraId="2EC6992B" w14:textId="77777777">
            <w:pPr>
              <w:jc w:val="both"/>
              <w:rPr>
                <w:b/>
                <w:sz w:val="32"/>
              </w:rPr>
            </w:pPr>
            <w:r w:rsidRPr="004E16FB">
              <w:rPr>
                <w:b/>
                <w:sz w:val="32"/>
              </w:rPr>
              <w:t xml:space="preserve">Government of South Georgia </w:t>
            </w:r>
          </w:p>
          <w:p w:rsidR="00741ACE" w:rsidP="00741ACE" w:rsidRDefault="00741ACE" w14:paraId="13EEE4CF" w14:textId="77777777">
            <w:pPr>
              <w:jc w:val="both"/>
              <w:rPr>
                <w:b/>
                <w:sz w:val="32"/>
              </w:rPr>
            </w:pPr>
            <w:r w:rsidRPr="004E16FB">
              <w:rPr>
                <w:b/>
                <w:sz w:val="32"/>
              </w:rPr>
              <w:t>&amp; the South Sandwich Islands</w:t>
            </w:r>
          </w:p>
          <w:p w:rsidR="004E16FB" w:rsidP="00741ACE" w:rsidRDefault="004E16FB" w14:paraId="4ECC990A" w14:textId="77777777">
            <w:pPr>
              <w:jc w:val="both"/>
              <w:rPr>
                <w:b/>
                <w:sz w:val="32"/>
              </w:rPr>
            </w:pPr>
          </w:p>
          <w:p w:rsidR="004E16FB" w:rsidP="26687ABA" w:rsidRDefault="00FD1BA9" w14:paraId="1A17E52F" w14:textId="444B6401">
            <w:pPr>
              <w:pStyle w:val="Normal"/>
              <w:suppressLineNumbers w:val="0"/>
              <w:bidi w:val="0"/>
              <w:spacing w:before="0" w:beforeAutospacing="off" w:after="0" w:afterAutospacing="off" w:line="240" w:lineRule="auto"/>
              <w:ind w:left="0" w:right="0"/>
              <w:jc w:val="both"/>
            </w:pPr>
            <w:r w:rsidRPr="6F19DEA7" w:rsidR="1C075705">
              <w:rPr>
                <w:b w:val="1"/>
                <w:bCs w:val="1"/>
                <w:sz w:val="32"/>
                <w:szCs w:val="32"/>
              </w:rPr>
              <w:t>June</w:t>
            </w:r>
            <w:r w:rsidRPr="6F19DEA7" w:rsidR="7BFF7042">
              <w:rPr>
                <w:b w:val="1"/>
                <w:bCs w:val="1"/>
                <w:sz w:val="32"/>
                <w:szCs w:val="32"/>
              </w:rPr>
              <w:t xml:space="preserve"> 202</w:t>
            </w:r>
            <w:r w:rsidRPr="6F19DEA7" w:rsidR="3FC3C5C7">
              <w:rPr>
                <w:b w:val="1"/>
                <w:bCs w:val="1"/>
                <w:sz w:val="32"/>
                <w:szCs w:val="32"/>
              </w:rPr>
              <w:t>6</w:t>
            </w:r>
          </w:p>
        </w:tc>
      </w:tr>
    </w:tbl>
    <w:p w:rsidR="00741ACE" w:rsidP="00741ACE" w:rsidRDefault="00741ACE" w14:paraId="5CD9D46F" w14:textId="77777777">
      <w:pPr>
        <w:jc w:val="both"/>
      </w:pPr>
    </w:p>
    <w:p w:rsidR="00741ACE" w:rsidP="00741ACE" w:rsidRDefault="00741ACE" w14:paraId="565A2EA0" w14:textId="77777777">
      <w:pPr>
        <w:jc w:val="both"/>
      </w:pPr>
      <w:r>
        <w:t xml:space="preserve">The GSGSSI invites sealed bids on the items </w:t>
      </w:r>
      <w:r w:rsidR="00AE04D7">
        <w:t xml:space="preserve">described in this </w:t>
      </w:r>
      <w:r w:rsidR="004E16FB">
        <w:t>catalogue</w:t>
      </w:r>
      <w:r>
        <w:t xml:space="preserve">. </w:t>
      </w:r>
      <w:r w:rsidR="00AE04D7">
        <w:t>The sale is conducted on a ‘</w:t>
      </w:r>
      <w:r w:rsidR="00470828">
        <w:t>as is’ and ‘where is’ condition, and without any warranty of any kind.</w:t>
      </w:r>
      <w:r w:rsidR="00F40BB9">
        <w:t xml:space="preserve"> We reserve the right not to sell any item, to the highest or any bidder. </w:t>
      </w:r>
    </w:p>
    <w:p w:rsidR="00AE04D7" w:rsidP="00AE04D7" w:rsidRDefault="00AE04D7" w14:paraId="5CBB8EE8" w14:textId="77777777">
      <w:pPr>
        <w:jc w:val="both"/>
      </w:pPr>
    </w:p>
    <w:p w:rsidRPr="006A3639" w:rsidR="00AE04D7" w:rsidP="00AE04D7" w:rsidRDefault="00AE04D7" w14:paraId="226651DE" w14:textId="56D5B7B6">
      <w:pPr>
        <w:jc w:val="both"/>
      </w:pPr>
      <w:r w:rsidRPr="006A3639">
        <w:t xml:space="preserve">Viewing may be conducted at 9d </w:t>
      </w:r>
      <w:r w:rsidRPr="006A3639" w:rsidR="006E2A7F">
        <w:t>Coastal</w:t>
      </w:r>
      <w:r w:rsidRPr="006A3639">
        <w:t xml:space="preserve"> Road, Stanley at the </w:t>
      </w:r>
      <w:r w:rsidRPr="006A3639" w:rsidR="00E50EB6">
        <w:t xml:space="preserve">following </w:t>
      </w:r>
      <w:r w:rsidRPr="006A3639">
        <w:t>times.</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6A3639" w:rsidR="00AE04D7" w:rsidTr="6F19DEA7" w14:paraId="61C9D8B4" w14:textId="77777777">
        <w:tc>
          <w:tcPr>
            <w:tcW w:w="4508" w:type="dxa"/>
            <w:tcMar/>
          </w:tcPr>
          <w:p w:rsidRPr="006A3639" w:rsidR="00AE04D7" w:rsidP="6F19DEA7" w:rsidRDefault="006A3639" w14:paraId="4A5F8797" w14:textId="047568D3">
            <w:pPr>
              <w:pStyle w:val="Normal"/>
              <w:suppressLineNumbers w:val="0"/>
              <w:bidi w:val="0"/>
              <w:spacing w:before="0" w:beforeAutospacing="off" w:after="0" w:afterAutospacing="off" w:line="240" w:lineRule="auto"/>
              <w:ind w:left="0" w:right="0"/>
              <w:jc w:val="both"/>
            </w:pPr>
            <w:r w:rsidRPr="6F19DEA7" w:rsidR="359712E3">
              <w:rPr>
                <w:b w:val="1"/>
                <w:bCs w:val="1"/>
              </w:rPr>
              <w:t>Tuesday 9</w:t>
            </w:r>
            <w:r w:rsidRPr="6F19DEA7" w:rsidR="359712E3">
              <w:rPr>
                <w:b w:val="1"/>
                <w:bCs w:val="1"/>
                <w:vertAlign w:val="superscript"/>
              </w:rPr>
              <w:t>th</w:t>
            </w:r>
            <w:r w:rsidRPr="6F19DEA7" w:rsidR="359712E3">
              <w:rPr>
                <w:b w:val="1"/>
                <w:bCs w:val="1"/>
              </w:rPr>
              <w:t xml:space="preserve"> June</w:t>
            </w:r>
          </w:p>
        </w:tc>
        <w:tc>
          <w:tcPr>
            <w:tcW w:w="4508" w:type="dxa"/>
            <w:tcMar/>
          </w:tcPr>
          <w:p w:rsidRPr="006A3639" w:rsidR="00AE04D7" w:rsidP="5D2B2C12" w:rsidRDefault="00AE04D7" w14:paraId="4DE192CE" w14:textId="2866C1D1">
            <w:pPr>
              <w:jc w:val="both"/>
              <w:rPr>
                <w:b w:val="1"/>
                <w:bCs w:val="1"/>
              </w:rPr>
            </w:pPr>
            <w:r w:rsidRPr="5D2B2C12" w:rsidR="00AE04D7">
              <w:rPr>
                <w:b w:val="1"/>
                <w:bCs w:val="1"/>
              </w:rPr>
              <w:t>1</w:t>
            </w:r>
            <w:r w:rsidRPr="5D2B2C12" w:rsidR="258DB82E">
              <w:rPr>
                <w:b w:val="1"/>
                <w:bCs w:val="1"/>
              </w:rPr>
              <w:t>4</w:t>
            </w:r>
            <w:r w:rsidRPr="5D2B2C12" w:rsidR="00AE04D7">
              <w:rPr>
                <w:b w:val="1"/>
                <w:bCs w:val="1"/>
              </w:rPr>
              <w:t>:</w:t>
            </w:r>
            <w:r w:rsidRPr="5D2B2C12" w:rsidR="006E2A7F">
              <w:rPr>
                <w:b w:val="1"/>
                <w:bCs w:val="1"/>
              </w:rPr>
              <w:t>00</w:t>
            </w:r>
            <w:r w:rsidRPr="5D2B2C12" w:rsidR="00AE04D7">
              <w:rPr>
                <w:b w:val="1"/>
                <w:bCs w:val="1"/>
              </w:rPr>
              <w:t xml:space="preserve"> – 1</w:t>
            </w:r>
            <w:r w:rsidRPr="5D2B2C12" w:rsidR="0479EE55">
              <w:rPr>
                <w:b w:val="1"/>
                <w:bCs w:val="1"/>
              </w:rPr>
              <w:t>5:30</w:t>
            </w:r>
          </w:p>
        </w:tc>
      </w:tr>
      <w:tr w:rsidRPr="006A3639" w:rsidR="00AE04D7" w:rsidTr="6F19DEA7" w14:paraId="39704C98" w14:textId="77777777">
        <w:tc>
          <w:tcPr>
            <w:tcW w:w="4508" w:type="dxa"/>
            <w:tcMar/>
          </w:tcPr>
          <w:p w:rsidRPr="006A3639" w:rsidR="00AE04D7" w:rsidP="6F19DEA7" w:rsidRDefault="006A3639" w14:paraId="178B5280" w14:textId="053621CC">
            <w:pPr>
              <w:pStyle w:val="Normal"/>
              <w:suppressLineNumbers w:val="0"/>
              <w:bidi w:val="0"/>
              <w:spacing w:before="0" w:beforeAutospacing="off" w:after="0" w:afterAutospacing="off" w:line="240" w:lineRule="auto"/>
              <w:ind w:left="0" w:right="0"/>
              <w:jc w:val="both"/>
            </w:pPr>
            <w:r w:rsidRPr="6F19DEA7" w:rsidR="23D6284C">
              <w:rPr>
                <w:b w:val="1"/>
                <w:bCs w:val="1"/>
              </w:rPr>
              <w:t>Wednesday 17</w:t>
            </w:r>
            <w:r w:rsidRPr="6F19DEA7" w:rsidR="23D6284C">
              <w:rPr>
                <w:b w:val="1"/>
                <w:bCs w:val="1"/>
                <w:vertAlign w:val="superscript"/>
              </w:rPr>
              <w:t>th</w:t>
            </w:r>
            <w:r w:rsidRPr="6F19DEA7" w:rsidR="77EA64E7">
              <w:rPr>
                <w:b w:val="1"/>
                <w:bCs w:val="1"/>
              </w:rPr>
              <w:t xml:space="preserve"> June</w:t>
            </w:r>
          </w:p>
        </w:tc>
        <w:tc>
          <w:tcPr>
            <w:tcW w:w="4508" w:type="dxa"/>
            <w:tcMar/>
          </w:tcPr>
          <w:p w:rsidRPr="006A3639" w:rsidR="00AE04D7" w:rsidP="5D2B2C12" w:rsidRDefault="00AE04D7" w14:paraId="56E8BB8F" w14:textId="1D822B9F">
            <w:pPr>
              <w:jc w:val="both"/>
              <w:rPr>
                <w:b w:val="1"/>
                <w:bCs w:val="1"/>
              </w:rPr>
            </w:pPr>
            <w:r w:rsidRPr="5D2B2C12" w:rsidR="00AE04D7">
              <w:rPr>
                <w:b w:val="1"/>
                <w:bCs w:val="1"/>
              </w:rPr>
              <w:t>1</w:t>
            </w:r>
            <w:r w:rsidRPr="5D2B2C12" w:rsidR="775324DD">
              <w:rPr>
                <w:b w:val="1"/>
                <w:bCs w:val="1"/>
              </w:rPr>
              <w:t>5</w:t>
            </w:r>
            <w:r w:rsidRPr="5D2B2C12" w:rsidR="00F40BB9">
              <w:rPr>
                <w:b w:val="1"/>
                <w:bCs w:val="1"/>
              </w:rPr>
              <w:t>:0</w:t>
            </w:r>
            <w:r w:rsidRPr="5D2B2C12" w:rsidR="00AE04D7">
              <w:rPr>
                <w:b w:val="1"/>
                <w:bCs w:val="1"/>
              </w:rPr>
              <w:t>0 – 1</w:t>
            </w:r>
            <w:r w:rsidRPr="5D2B2C12" w:rsidR="7A078232">
              <w:rPr>
                <w:b w:val="1"/>
                <w:bCs w:val="1"/>
              </w:rPr>
              <w:t>7:00</w:t>
            </w:r>
          </w:p>
        </w:tc>
      </w:tr>
      <w:tr w:rsidRPr="006A3639" w:rsidR="00AE04D7" w:rsidTr="6F19DEA7" w14:paraId="0069488E" w14:textId="77777777">
        <w:tc>
          <w:tcPr>
            <w:tcW w:w="4508" w:type="dxa"/>
            <w:tcMar/>
          </w:tcPr>
          <w:p w:rsidRPr="006A3639" w:rsidR="00AE04D7" w:rsidP="00AE04D7" w:rsidRDefault="00AE04D7" w14:paraId="24372F6C" w14:textId="76777246">
            <w:pPr>
              <w:jc w:val="both"/>
              <w:rPr>
                <w:b/>
              </w:rPr>
            </w:pPr>
          </w:p>
        </w:tc>
        <w:tc>
          <w:tcPr>
            <w:tcW w:w="4508" w:type="dxa"/>
            <w:tcMar/>
          </w:tcPr>
          <w:p w:rsidRPr="006A3639" w:rsidR="00AE04D7" w:rsidP="00AE04D7" w:rsidRDefault="00AE04D7" w14:paraId="742311A8" w14:textId="32335603">
            <w:pPr>
              <w:jc w:val="both"/>
              <w:rPr>
                <w:b/>
              </w:rPr>
            </w:pPr>
          </w:p>
        </w:tc>
      </w:tr>
    </w:tbl>
    <w:p w:rsidRPr="006A3639" w:rsidR="00741ACE" w:rsidP="00741ACE" w:rsidRDefault="00741ACE" w14:paraId="62112010" w14:textId="77777777">
      <w:pPr>
        <w:jc w:val="both"/>
      </w:pPr>
    </w:p>
    <w:tbl>
      <w:tblPr>
        <w:tblStyle w:val="TableGrid"/>
        <w:tblW w:w="90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76"/>
        <w:gridCol w:w="4750"/>
      </w:tblGrid>
      <w:tr w:rsidRPr="006A3639" w:rsidR="00AE04D7" w:rsidTr="00E50EB6" w14:paraId="4852C9F9" w14:textId="77777777">
        <w:trPr>
          <w:trHeight w:val="3132"/>
        </w:trPr>
        <w:tc>
          <w:tcPr>
            <w:tcW w:w="4307" w:type="dxa"/>
          </w:tcPr>
          <w:p w:rsidRPr="006A3639" w:rsidR="00AE04D7" w:rsidP="00741ACE" w:rsidRDefault="00AE04D7" w14:paraId="4607F3A9" w14:textId="77777777">
            <w:pPr>
              <w:jc w:val="both"/>
            </w:pPr>
            <w:r w:rsidRPr="006A3639">
              <w:rPr>
                <w:noProof/>
                <w:lang w:eastAsia="en-GB"/>
              </w:rPr>
              <w:drawing>
                <wp:inline distT="0" distB="0" distL="0" distR="0" wp14:anchorId="65B46F95" wp14:editId="3124DB78">
                  <wp:extent cx="2667000" cy="2058824"/>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screen">
                            <a:extLst>
                              <a:ext uri="{28A0092B-C50C-407E-A947-70E740481C1C}">
                                <a14:useLocalDpi xmlns:a14="http://schemas.microsoft.com/office/drawing/2010/main"/>
                              </a:ext>
                            </a:extLst>
                          </a:blip>
                          <a:srcRect/>
                          <a:stretch/>
                        </pic:blipFill>
                        <pic:spPr bwMode="auto">
                          <a:xfrm>
                            <a:off x="0" y="0"/>
                            <a:ext cx="2677420" cy="2066868"/>
                          </a:xfrm>
                          <a:prstGeom prst="rect">
                            <a:avLst/>
                          </a:prstGeom>
                          <a:ln>
                            <a:noFill/>
                          </a:ln>
                          <a:extLst>
                            <a:ext uri="{53640926-AAD7-44D8-BBD7-CCE9431645EC}">
                              <a14:shadowObscured xmlns:a14="http://schemas.microsoft.com/office/drawing/2010/main"/>
                            </a:ext>
                          </a:extLst>
                        </pic:spPr>
                      </pic:pic>
                    </a:graphicData>
                  </a:graphic>
                </wp:inline>
              </w:drawing>
            </w:r>
          </w:p>
        </w:tc>
        <w:tc>
          <w:tcPr>
            <w:tcW w:w="4719" w:type="dxa"/>
          </w:tcPr>
          <w:p w:rsidRPr="006A3639" w:rsidR="00AE04D7" w:rsidP="00741ACE" w:rsidRDefault="00AE04D7" w14:paraId="3A1B6732" w14:textId="77777777">
            <w:pPr>
              <w:jc w:val="both"/>
            </w:pPr>
            <w:r w:rsidRPr="006A3639">
              <w:rPr>
                <w:noProof/>
                <w:lang w:eastAsia="en-GB"/>
              </w:rPr>
              <w:drawing>
                <wp:inline distT="0" distB="0" distL="0" distR="0" wp14:anchorId="12900CE5" wp14:editId="3B4B7905">
                  <wp:extent cx="2978277" cy="20586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screen">
                            <a:extLst>
                              <a:ext uri="{28A0092B-C50C-407E-A947-70E740481C1C}">
                                <a14:useLocalDpi xmlns:a14="http://schemas.microsoft.com/office/drawing/2010/main"/>
                              </a:ext>
                            </a:extLst>
                          </a:blip>
                          <a:srcRect/>
                          <a:stretch/>
                        </pic:blipFill>
                        <pic:spPr bwMode="auto">
                          <a:xfrm>
                            <a:off x="0" y="0"/>
                            <a:ext cx="2995101" cy="2070299"/>
                          </a:xfrm>
                          <a:prstGeom prst="rect">
                            <a:avLst/>
                          </a:prstGeom>
                          <a:ln>
                            <a:noFill/>
                          </a:ln>
                          <a:extLst>
                            <a:ext uri="{53640926-AAD7-44D8-BBD7-CCE9431645EC}">
                              <a14:shadowObscured xmlns:a14="http://schemas.microsoft.com/office/drawing/2010/main"/>
                            </a:ext>
                          </a:extLst>
                        </pic:spPr>
                      </pic:pic>
                    </a:graphicData>
                  </a:graphic>
                </wp:inline>
              </w:drawing>
            </w:r>
          </w:p>
        </w:tc>
      </w:tr>
    </w:tbl>
    <w:p w:rsidRPr="006A3639" w:rsidR="00741ACE" w:rsidP="00741ACE" w:rsidRDefault="00741ACE" w14:paraId="2B1B2302" w14:textId="77777777">
      <w:pPr>
        <w:jc w:val="both"/>
      </w:pPr>
    </w:p>
    <w:p w:rsidR="00795D40" w:rsidP="6F19DEA7" w:rsidRDefault="00795D40" w14:paraId="17A37C58" w14:textId="5F246D5B">
      <w:pPr>
        <w:jc w:val="both"/>
        <w:rPr>
          <w:b w:val="1"/>
          <w:bCs w:val="1"/>
        </w:rPr>
      </w:pPr>
      <w:r w:rsidR="00795D40">
        <w:rPr/>
        <w:t>Sealed bids should be completed</w:t>
      </w:r>
      <w:r w:rsidR="00E50EB6">
        <w:rPr/>
        <w:t xml:space="preserve"> </w:t>
      </w:r>
      <w:r w:rsidR="00795D40">
        <w:rPr/>
        <w:t xml:space="preserve">using the form at the end of this document and </w:t>
      </w:r>
      <w:r w:rsidR="00795D40">
        <w:rPr/>
        <w:t>submitted</w:t>
      </w:r>
      <w:r w:rsidR="00795D40">
        <w:rPr/>
        <w:t xml:space="preserve"> </w:t>
      </w:r>
      <w:r w:rsidR="00E50EB6">
        <w:rPr/>
        <w:t xml:space="preserve">to </w:t>
      </w:r>
      <w:r w:rsidR="27A0B145">
        <w:rPr/>
        <w:t>Bernice Hewitt</w:t>
      </w:r>
      <w:r w:rsidR="00F40BB9">
        <w:rPr/>
        <w:t xml:space="preserve"> </w:t>
      </w:r>
      <w:r w:rsidR="00E50EB6">
        <w:rPr/>
        <w:t>by email (</w:t>
      </w:r>
      <w:r w:rsidRPr="6F19DEA7" w:rsidR="26E4DF7E">
        <w:rPr>
          <w:color w:val="0070C0"/>
          <w:u w:val="single"/>
        </w:rPr>
        <w:t>bernice.hewitt</w:t>
      </w:r>
      <w:r w:rsidRPr="6F19DEA7" w:rsidR="006A3639">
        <w:rPr>
          <w:color w:val="0070C0"/>
          <w:u w:val="single"/>
        </w:rPr>
        <w:t>@gov.gs</w:t>
      </w:r>
      <w:r w:rsidR="00E50EB6">
        <w:rPr/>
        <w:t>) or in writing</w:t>
      </w:r>
      <w:r w:rsidR="00795D40">
        <w:rPr/>
        <w:t xml:space="preserve"> (Government of South Georgia, Government House, Stanley). Bids </w:t>
      </w:r>
      <w:r w:rsidR="00E50EB6">
        <w:rPr/>
        <w:t xml:space="preserve">must be received </w:t>
      </w:r>
      <w:r w:rsidRPr="6F19DEA7" w:rsidR="00E50EB6">
        <w:rPr>
          <w:b w:val="1"/>
          <w:bCs w:val="1"/>
        </w:rPr>
        <w:t xml:space="preserve">no later than </w:t>
      </w:r>
      <w:r w:rsidRPr="6F19DEA7" w:rsidR="00E50EB6">
        <w:rPr>
          <w:b w:val="1"/>
          <w:bCs w:val="1"/>
        </w:rPr>
        <w:t xml:space="preserve">12 noon on </w:t>
      </w:r>
      <w:r w:rsidRPr="6F19DEA7" w:rsidR="540C5479">
        <w:rPr>
          <w:b w:val="1"/>
          <w:bCs w:val="1"/>
        </w:rPr>
        <w:t xml:space="preserve">Friday </w:t>
      </w:r>
      <w:r w:rsidRPr="6F19DEA7" w:rsidR="1FF3B707">
        <w:rPr>
          <w:b w:val="1"/>
          <w:bCs w:val="1"/>
        </w:rPr>
        <w:t>19</w:t>
      </w:r>
      <w:r w:rsidRPr="6F19DEA7" w:rsidR="540C5479">
        <w:rPr>
          <w:b w:val="1"/>
          <w:bCs w:val="1"/>
          <w:vertAlign w:val="superscript"/>
        </w:rPr>
        <w:t>th</w:t>
      </w:r>
      <w:r w:rsidRPr="6F19DEA7" w:rsidR="540C5479">
        <w:rPr>
          <w:b w:val="1"/>
          <w:bCs w:val="1"/>
        </w:rPr>
        <w:t xml:space="preserve"> June 2026</w:t>
      </w:r>
    </w:p>
    <w:p w:rsidR="00741ACE" w:rsidP="00741ACE" w:rsidRDefault="00470828" w14:paraId="60AFF57A" w14:textId="77777777">
      <w:pPr>
        <w:jc w:val="both"/>
      </w:pPr>
      <w:r w:rsidRPr="00470828">
        <w:t xml:space="preserve">Successful bidders will be notified after the closing date </w:t>
      </w:r>
      <w:r w:rsidR="0032253A">
        <w:t xml:space="preserve">on how </w:t>
      </w:r>
      <w:r w:rsidRPr="00470828">
        <w:t>to complete payment for the item(s). Upon completion of payment bidders will be responsible for collecting items ASAP</w:t>
      </w:r>
      <w:r w:rsidR="00831F02">
        <w:t xml:space="preserve">. </w:t>
      </w:r>
      <w:r w:rsidR="00741ACE">
        <w:br w:type="page"/>
      </w:r>
    </w:p>
    <w:tbl>
      <w:tblPr>
        <w:tblStyle w:val="TableGrid"/>
        <w:tblW w:w="9016" w:type="dxa"/>
        <w:tblLook w:val="04A0" w:firstRow="1" w:lastRow="0" w:firstColumn="1" w:lastColumn="0" w:noHBand="0" w:noVBand="1"/>
      </w:tblPr>
      <w:tblGrid>
        <w:gridCol w:w="517"/>
        <w:gridCol w:w="5715"/>
        <w:gridCol w:w="2784"/>
      </w:tblGrid>
      <w:tr w:rsidR="00F65A49" w:rsidTr="6F19DEA7" w14:paraId="2AE3A3B0" w14:textId="77777777">
        <w:trPr>
          <w:trHeight w:val="395"/>
        </w:trPr>
        <w:tc>
          <w:tcPr>
            <w:tcW w:w="517" w:type="dxa"/>
            <w:tcMar/>
          </w:tcPr>
          <w:p w:rsidR="008440A7" w:rsidP="005561D5" w:rsidRDefault="008440A7" w14:paraId="1A0BDCB8" w14:textId="77777777">
            <w:r>
              <w:lastRenderedPageBreak/>
              <w:t>Lot</w:t>
            </w:r>
          </w:p>
        </w:tc>
        <w:tc>
          <w:tcPr>
            <w:tcW w:w="5715" w:type="dxa"/>
            <w:tcMar/>
          </w:tcPr>
          <w:p w:rsidR="008440A7" w:rsidP="005561D5" w:rsidRDefault="008440A7" w14:paraId="541F3FBB" w14:textId="77777777">
            <w:r>
              <w:t>Photo</w:t>
            </w:r>
          </w:p>
        </w:tc>
        <w:tc>
          <w:tcPr>
            <w:tcW w:w="2784" w:type="dxa"/>
            <w:tcMar/>
          </w:tcPr>
          <w:p w:rsidR="008440A7" w:rsidP="005561D5" w:rsidRDefault="008440A7" w14:paraId="4DDCCE50" w14:textId="77777777">
            <w:r>
              <w:t>Description</w:t>
            </w:r>
          </w:p>
        </w:tc>
      </w:tr>
      <w:tr w:rsidR="00F65A49" w:rsidTr="6F19DEA7" w14:paraId="72968661" w14:textId="77777777">
        <w:trPr>
          <w:trHeight w:val="2971"/>
        </w:trPr>
        <w:tc>
          <w:tcPr>
            <w:tcW w:w="517" w:type="dxa"/>
            <w:tcMar/>
          </w:tcPr>
          <w:p w:rsidR="008440A7" w:rsidP="005561D5" w:rsidRDefault="008440A7" w14:paraId="7A0B5B7E" w14:textId="77777777">
            <w:r>
              <w:t>1</w:t>
            </w:r>
          </w:p>
        </w:tc>
        <w:tc>
          <w:tcPr>
            <w:tcW w:w="5715" w:type="dxa"/>
            <w:tcMar/>
          </w:tcPr>
          <w:p w:rsidR="008440A7" w:rsidP="6F19DEA7" w:rsidRDefault="00976939" w14:paraId="20C1F8B2" w14:textId="0FEA5D40">
            <w:pPr>
              <w:pStyle w:val="Normal"/>
            </w:pPr>
            <w:r w:rsidR="289EC8AD">
              <w:drawing>
                <wp:inline wp14:editId="3AAF7978" wp14:anchorId="1D587D84">
                  <wp:extent cx="3495675" cy="2619375"/>
                  <wp:effectExtent l="0" t="0" r="0" b="0"/>
                  <wp:docPr id="2100799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0799865" name="Picture 2100799865"/>
                          <pic:cNvPicPr/>
                        </pic:nvPicPr>
                        <pic:blipFill>
                          <a:blip xmlns:r="http://schemas.openxmlformats.org/officeDocument/2006/relationships" r:embed="rId668199300">
                            <a:extLst>
                              <a:ext uri="{28A0092B-C50C-407E-A947-70E740481C1C}">
                                <a14:useLocalDpi xmlns:a14="http://schemas.microsoft.com/office/drawing/2010/main"/>
                              </a:ext>
                            </a:extLst>
                          </a:blip>
                          <a:stretch>
                            <a:fillRect/>
                          </a:stretch>
                        </pic:blipFill>
                        <pic:spPr>
                          <a:xfrm>
                            <a:off x="0" y="0"/>
                            <a:ext cx="3495675" cy="2619375"/>
                          </a:xfrm>
                          <a:prstGeom prst="rect">
                            <a:avLst/>
                          </a:prstGeom>
                        </pic:spPr>
                      </pic:pic>
                    </a:graphicData>
                  </a:graphic>
                </wp:inline>
              </w:drawing>
            </w:r>
            <w:r w:rsidR="289EC8AD">
              <w:drawing>
                <wp:inline wp14:editId="363C8709" wp14:anchorId="6032733D">
                  <wp:extent cx="2619375" cy="3495675"/>
                  <wp:effectExtent l="0" t="0" r="0" b="0"/>
                  <wp:docPr id="441211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1211804" name="Picture 441211804"/>
                          <pic:cNvPicPr/>
                        </pic:nvPicPr>
                        <pic:blipFill>
                          <a:blip xmlns:r="http://schemas.openxmlformats.org/officeDocument/2006/relationships" r:embed="rId582281587">
                            <a:extLst>
                              <a:ext uri="{28A0092B-C50C-407E-A947-70E740481C1C}">
                                <a14:useLocalDpi xmlns:a14="http://schemas.microsoft.com/office/drawing/2010/main"/>
                              </a:ext>
                            </a:extLst>
                          </a:blip>
                          <a:stretch>
                            <a:fillRect/>
                          </a:stretch>
                        </pic:blipFill>
                        <pic:spPr>
                          <a:xfrm>
                            <a:off x="0" y="0"/>
                            <a:ext cx="2619375" cy="3495675"/>
                          </a:xfrm>
                          <a:prstGeom prst="rect">
                            <a:avLst/>
                          </a:prstGeom>
                        </pic:spPr>
                      </pic:pic>
                    </a:graphicData>
                  </a:graphic>
                </wp:inline>
              </w:drawing>
            </w:r>
          </w:p>
        </w:tc>
        <w:tc>
          <w:tcPr>
            <w:tcW w:w="2784" w:type="dxa"/>
            <w:tcMar/>
          </w:tcPr>
          <w:p w:rsidR="289EC8AD" w:rsidP="6F19DEA7" w:rsidRDefault="289EC8AD" w14:paraId="5998CB98" w14:textId="60EF4A99">
            <w:pPr>
              <w:pStyle w:val="Normal"/>
              <w:suppressLineNumbers w:val="0"/>
              <w:bidi w:val="0"/>
              <w:spacing w:before="0" w:beforeAutospacing="off" w:after="0" w:afterAutospacing="off" w:line="240" w:lineRule="auto"/>
              <w:ind w:left="0" w:right="0"/>
              <w:jc w:val="left"/>
            </w:pPr>
            <w:r w:rsidR="289EC8AD">
              <w:rPr/>
              <w:t>Nifty Lift 170</w:t>
            </w:r>
          </w:p>
          <w:p w:rsidR="00976939" w:rsidP="005561D5" w:rsidRDefault="00976939" w14:paraId="1DC37709" w14:textId="77777777"/>
          <w:p w:rsidR="008440A7" w:rsidP="005561D5" w:rsidRDefault="008440A7" w14:paraId="04895927" w14:textId="77777777">
            <w:r>
              <w:t>Condition: used</w:t>
            </w:r>
          </w:p>
          <w:p w:rsidR="008440A7" w:rsidP="005561D5" w:rsidRDefault="008440A7" w14:paraId="242DE837" w14:textId="77777777"/>
          <w:p w:rsidR="008440A7" w:rsidP="005561D5" w:rsidRDefault="008440A7" w14:paraId="49E3511D" w14:textId="3AE00E46">
            <w:r w:rsidR="3E871691">
              <w:rPr/>
              <w:t>Sold as seen</w:t>
            </w:r>
          </w:p>
          <w:p w:rsidR="008440A7" w:rsidP="005561D5" w:rsidRDefault="008440A7" w14:paraId="436D6B4A" w14:textId="3853C777"/>
          <w:p w:rsidR="008440A7" w:rsidP="6F19DEA7" w:rsidRDefault="008440A7" w14:paraId="10323E8E" w14:textId="390C0602">
            <w:pPr>
              <w:rPr>
                <w:b w:val="1"/>
                <w:bCs w:val="1"/>
                <w:color w:val="FF0000"/>
              </w:rPr>
            </w:pPr>
            <w:r w:rsidRPr="6F19DEA7" w:rsidR="3B8D2B30">
              <w:rPr>
                <w:b w:val="1"/>
                <w:bCs w:val="1"/>
                <w:color w:val="FF0000"/>
              </w:rPr>
              <w:t>RESERVE PRICE</w:t>
            </w:r>
            <w:r w:rsidRPr="6F19DEA7" w:rsidR="4C2CEE44">
              <w:rPr>
                <w:b w:val="1"/>
                <w:bCs w:val="1"/>
                <w:color w:val="FF0000"/>
              </w:rPr>
              <w:t xml:space="preserve"> £8</w:t>
            </w:r>
            <w:r w:rsidRPr="6F19DEA7" w:rsidR="77C84490">
              <w:rPr>
                <w:b w:val="1"/>
                <w:bCs w:val="1"/>
                <w:color w:val="FF0000"/>
              </w:rPr>
              <w:t>,</w:t>
            </w:r>
            <w:r w:rsidRPr="6F19DEA7" w:rsidR="4C2CEE44">
              <w:rPr>
                <w:b w:val="1"/>
                <w:bCs w:val="1"/>
                <w:color w:val="FF0000"/>
              </w:rPr>
              <w:t>000</w:t>
            </w:r>
          </w:p>
        </w:tc>
      </w:tr>
      <w:tr w:rsidR="00F65A49" w:rsidTr="6F19DEA7" w14:paraId="06FFEB4A" w14:textId="77777777">
        <w:trPr>
          <w:trHeight w:val="2960"/>
        </w:trPr>
        <w:tc>
          <w:tcPr>
            <w:tcW w:w="517" w:type="dxa"/>
            <w:tcMar/>
          </w:tcPr>
          <w:p w:rsidR="008440A7" w:rsidP="005561D5" w:rsidRDefault="008440A7" w14:paraId="13AE2B4E" w14:textId="77777777">
            <w:r>
              <w:t>2</w:t>
            </w:r>
          </w:p>
        </w:tc>
        <w:tc>
          <w:tcPr>
            <w:tcW w:w="5715" w:type="dxa"/>
            <w:tcMar/>
          </w:tcPr>
          <w:p w:rsidR="008440A7" w:rsidP="6F19DEA7" w:rsidRDefault="00976939" w14:paraId="7C9EB719" w14:textId="36F8C940">
            <w:pPr>
              <w:pStyle w:val="Normal"/>
            </w:pPr>
            <w:r w:rsidR="115A9AC4">
              <w:drawing>
                <wp:inline wp14:editId="08DF99F0" wp14:anchorId="0529B7A5">
                  <wp:extent cx="2619375" cy="3495675"/>
                  <wp:effectExtent l="0" t="0" r="0" b="0"/>
                  <wp:docPr id="10558756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5875668" name="Picture 1055875668"/>
                          <pic:cNvPicPr/>
                        </pic:nvPicPr>
                        <pic:blipFill>
                          <a:blip xmlns:r="http://schemas.openxmlformats.org/officeDocument/2006/relationships" r:embed="rId1124773677">
                            <a:extLst>
                              <a:ext uri="{28A0092B-C50C-407E-A947-70E740481C1C}">
                                <a14:useLocalDpi xmlns:a14="http://schemas.microsoft.com/office/drawing/2010/main"/>
                              </a:ext>
                            </a:extLst>
                          </a:blip>
                          <a:stretch>
                            <a:fillRect/>
                          </a:stretch>
                        </pic:blipFill>
                        <pic:spPr>
                          <a:xfrm>
                            <a:off x="0" y="0"/>
                            <a:ext cx="2619375" cy="3495675"/>
                          </a:xfrm>
                          <a:prstGeom prst="rect">
                            <a:avLst/>
                          </a:prstGeom>
                        </pic:spPr>
                      </pic:pic>
                    </a:graphicData>
                  </a:graphic>
                </wp:inline>
              </w:drawing>
            </w:r>
          </w:p>
          <w:p w:rsidR="008440A7" w:rsidP="6F19DEA7" w:rsidRDefault="00976939" w14:paraId="1BC010C0" w14:textId="6136911A">
            <w:pPr>
              <w:pStyle w:val="Normal"/>
            </w:pPr>
            <w:r w:rsidR="115A9AC4">
              <w:drawing>
                <wp:inline wp14:editId="5B1EB3B6" wp14:anchorId="65501F77">
                  <wp:extent cx="2619375" cy="3495675"/>
                  <wp:effectExtent l="0" t="0" r="0" b="0"/>
                  <wp:docPr id="17435098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3509886" name="Picture 1743509886"/>
                          <pic:cNvPicPr/>
                        </pic:nvPicPr>
                        <pic:blipFill>
                          <a:blip xmlns:r="http://schemas.openxmlformats.org/officeDocument/2006/relationships" r:embed="rId126532349">
                            <a:extLst>
                              <a:ext uri="{28A0092B-C50C-407E-A947-70E740481C1C}">
                                <a14:useLocalDpi xmlns:a14="http://schemas.microsoft.com/office/drawing/2010/main"/>
                              </a:ext>
                            </a:extLst>
                          </a:blip>
                          <a:stretch>
                            <a:fillRect/>
                          </a:stretch>
                        </pic:blipFill>
                        <pic:spPr>
                          <a:xfrm>
                            <a:off x="0" y="0"/>
                            <a:ext cx="2619375" cy="3495675"/>
                          </a:xfrm>
                          <a:prstGeom prst="rect">
                            <a:avLst/>
                          </a:prstGeom>
                        </pic:spPr>
                      </pic:pic>
                    </a:graphicData>
                  </a:graphic>
                </wp:inline>
              </w:drawing>
            </w:r>
          </w:p>
        </w:tc>
        <w:tc>
          <w:tcPr>
            <w:tcW w:w="2784" w:type="dxa"/>
            <w:tcMar/>
          </w:tcPr>
          <w:p w:rsidR="38DD9774" w:rsidP="6F19DEA7" w:rsidRDefault="38DD9774" w14:paraId="6FB2EE66" w14:textId="38F0BF7C">
            <w:pPr>
              <w:pStyle w:val="Normal"/>
              <w:suppressLineNumbers w:val="0"/>
              <w:bidi w:val="0"/>
              <w:spacing w:before="0" w:beforeAutospacing="off" w:after="0" w:afterAutospacing="off" w:line="240" w:lineRule="auto"/>
              <w:ind w:left="0" w:right="0"/>
              <w:jc w:val="left"/>
            </w:pPr>
            <w:r w:rsidR="38DD9774">
              <w:rPr/>
              <w:t xml:space="preserve">Job lot of </w:t>
            </w:r>
            <w:r w:rsidR="12136C39">
              <w:rPr/>
              <w:t>24 x 10 litre pots of Jotun</w:t>
            </w:r>
            <w:r w:rsidR="38DD9774">
              <w:rPr/>
              <w:t xml:space="preserve"> </w:t>
            </w:r>
            <w:r w:rsidR="0145E6FA">
              <w:rPr/>
              <w:t>water-based</w:t>
            </w:r>
            <w:r w:rsidR="38DD9774">
              <w:rPr/>
              <w:t xml:space="preserve"> paint</w:t>
            </w:r>
            <w:r w:rsidR="771F37B5">
              <w:rPr/>
              <w:t xml:space="preserve"> – 10 litre pots</w:t>
            </w:r>
          </w:p>
          <w:p w:rsidR="00976939" w:rsidP="005561D5" w:rsidRDefault="00976939" w14:paraId="34DE8881" w14:textId="77777777"/>
          <w:p w:rsidR="008440A7" w:rsidP="6F19DEA7" w:rsidRDefault="008440A7" w14:paraId="5A020F60" w14:textId="18E0086A">
            <w:pPr>
              <w:pStyle w:val="Normal"/>
              <w:suppressLineNumbers w:val="0"/>
              <w:bidi w:val="0"/>
              <w:spacing w:before="0" w:beforeAutospacing="off" w:after="0" w:afterAutospacing="off" w:line="240" w:lineRule="auto"/>
              <w:ind w:left="0" w:right="0"/>
              <w:jc w:val="left"/>
            </w:pPr>
            <w:r w:rsidR="3E871691">
              <w:rPr/>
              <w:t xml:space="preserve">Condition: </w:t>
            </w:r>
            <w:r w:rsidR="5552A7E0">
              <w:rPr/>
              <w:t xml:space="preserve">new </w:t>
            </w:r>
          </w:p>
          <w:p w:rsidR="008440A7" w:rsidP="005561D5" w:rsidRDefault="008440A7" w14:paraId="1C14C525" w14:textId="77777777"/>
          <w:p w:rsidR="008440A7" w:rsidP="005561D5" w:rsidRDefault="008440A7" w14:paraId="485A65A5" w14:textId="69BE4E61">
            <w:r w:rsidR="3E871691">
              <w:rPr/>
              <w:t>Sold as seen</w:t>
            </w:r>
          </w:p>
          <w:p w:rsidR="008440A7" w:rsidP="005561D5" w:rsidRDefault="008440A7" w14:paraId="60E66914" w14:textId="3D4D1E54"/>
          <w:p w:rsidR="008440A7" w:rsidP="005561D5" w:rsidRDefault="008440A7" w14:paraId="422D0076" w14:textId="4DD970FE">
            <w:r w:rsidR="1C29A693">
              <w:rPr/>
              <w:t>17 x O</w:t>
            </w:r>
            <w:r w:rsidR="24026DC7">
              <w:rPr/>
              <w:t>ker base</w:t>
            </w:r>
          </w:p>
          <w:p w:rsidR="008440A7" w:rsidP="005561D5" w:rsidRDefault="008440A7" w14:paraId="4C102D5D" w14:textId="1AB35FD4">
            <w:r w:rsidR="24026DC7">
              <w:rPr/>
              <w:t>4 x oxide green</w:t>
            </w:r>
          </w:p>
          <w:p w:rsidR="008440A7" w:rsidP="005561D5" w:rsidRDefault="008440A7" w14:paraId="4C8990FB" w14:textId="2639555B">
            <w:r w:rsidR="24026DC7">
              <w:rPr/>
              <w:t xml:space="preserve">2 x white </w:t>
            </w:r>
          </w:p>
          <w:p w:rsidR="008440A7" w:rsidP="005561D5" w:rsidRDefault="008440A7" w14:paraId="55CBF2AB" w14:textId="5AF08509">
            <w:r w:rsidR="24026DC7">
              <w:rPr/>
              <w:t xml:space="preserve">1 x blue </w:t>
            </w:r>
          </w:p>
          <w:p w:rsidR="008440A7" w:rsidP="005561D5" w:rsidRDefault="008440A7" w14:paraId="63DBEC2A" w14:textId="3D98AD36"/>
        </w:tc>
      </w:tr>
      <w:tr w:rsidR="00F65A49" w:rsidTr="6F19DEA7" w14:paraId="29727FD1" w14:textId="77777777">
        <w:trPr>
          <w:trHeight w:val="1833"/>
        </w:trPr>
        <w:tc>
          <w:tcPr>
            <w:tcW w:w="517" w:type="dxa"/>
            <w:tcMar/>
          </w:tcPr>
          <w:p w:rsidR="008440A7" w:rsidP="005561D5" w:rsidRDefault="008440A7" w14:paraId="5F50EF22" w14:textId="05F524E1">
            <w:r w:rsidR="1F70B8B4">
              <w:rPr/>
              <w:t>3</w:t>
            </w:r>
          </w:p>
        </w:tc>
        <w:tc>
          <w:tcPr>
            <w:tcW w:w="5715" w:type="dxa"/>
            <w:tcMar/>
          </w:tcPr>
          <w:p w:rsidR="008440A7" w:rsidP="6F19DEA7" w:rsidRDefault="008327FB" w14:paraId="3EF2D081" w14:textId="0B296421">
            <w:pPr>
              <w:pStyle w:val="Normal"/>
            </w:pPr>
            <w:r w:rsidR="7F3576FB">
              <w:drawing>
                <wp:inline wp14:editId="557C4C31" wp14:anchorId="4999924B">
                  <wp:extent cx="2619375" cy="3371892"/>
                  <wp:effectExtent l="0" t="0" r="0" b="0"/>
                  <wp:docPr id="16766784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6678449" name="Picture 1676678449"/>
                          <pic:cNvPicPr/>
                        </pic:nvPicPr>
                        <pic:blipFill>
                          <a:blip xmlns:r="http://schemas.openxmlformats.org/officeDocument/2006/relationships" r:embed="rId625305516">
                            <a:extLst>
                              <a:ext uri="{28A0092B-C50C-407E-A947-70E740481C1C}">
                                <a14:useLocalDpi xmlns:a14="http://schemas.microsoft.com/office/drawing/2010/main"/>
                              </a:ext>
                            </a:extLst>
                          </a:blip>
                          <a:srcRect l="0" t="2179" r="0" b="1362"/>
                          <a:stretch>
                            <a:fillRect/>
                          </a:stretch>
                        </pic:blipFill>
                        <pic:spPr>
                          <a:xfrm rot="0">
                            <a:off x="0" y="0"/>
                            <a:ext cx="2619375" cy="3371892"/>
                          </a:xfrm>
                          <a:prstGeom prst="rect">
                            <a:avLst/>
                          </a:prstGeom>
                        </pic:spPr>
                      </pic:pic>
                    </a:graphicData>
                  </a:graphic>
                </wp:inline>
              </w:drawing>
            </w:r>
          </w:p>
        </w:tc>
        <w:tc>
          <w:tcPr>
            <w:tcW w:w="2784" w:type="dxa"/>
            <w:tcMar/>
          </w:tcPr>
          <w:p w:rsidR="14B1193D" w:rsidP="6F19DEA7" w:rsidRDefault="14B1193D" w14:paraId="707FF387" w14:textId="22329B3F">
            <w:pPr>
              <w:pStyle w:val="Normal"/>
            </w:pPr>
            <w:bookmarkStart w:name="_Hlk142999115" w:id="8"/>
            <w:r w:rsidR="14B1193D">
              <w:rPr/>
              <w:t>Creda washing machine</w:t>
            </w:r>
          </w:p>
          <w:p w:rsidR="008327FB" w:rsidP="005561D5" w:rsidRDefault="008327FB" w14:paraId="6B5B82DB" w14:textId="77777777"/>
          <w:p w:rsidR="008440A7" w:rsidP="005561D5" w:rsidRDefault="008440A7" w14:paraId="005FAC2E" w14:textId="7F5141F0">
            <w:r>
              <w:t>Condition: used</w:t>
            </w:r>
          </w:p>
          <w:bookmarkEnd w:id="8"/>
          <w:p w:rsidR="008440A7" w:rsidP="005561D5" w:rsidRDefault="008440A7" w14:paraId="715D0B6B" w14:textId="77777777"/>
          <w:p w:rsidR="008440A7" w:rsidP="005561D5" w:rsidRDefault="008440A7" w14:paraId="198BF63F" w14:textId="77777777">
            <w:r>
              <w:t>Sold as seen</w:t>
            </w:r>
          </w:p>
        </w:tc>
      </w:tr>
      <w:tr w:rsidR="00F65A49" w:rsidTr="6F19DEA7" w14:paraId="6574208B" w14:textId="77777777">
        <w:trPr>
          <w:trHeight w:val="1833"/>
        </w:trPr>
        <w:tc>
          <w:tcPr>
            <w:tcW w:w="517" w:type="dxa"/>
            <w:tcMar/>
          </w:tcPr>
          <w:p w:rsidR="008440A7" w:rsidP="005561D5" w:rsidRDefault="008440A7" w14:paraId="409DE34B" w14:textId="4AF6A255">
            <w:r w:rsidR="78805CA8">
              <w:rPr/>
              <w:t>4</w:t>
            </w:r>
          </w:p>
        </w:tc>
        <w:tc>
          <w:tcPr>
            <w:tcW w:w="5715" w:type="dxa"/>
            <w:tcMar/>
          </w:tcPr>
          <w:p w:rsidR="008440A7" w:rsidP="6F19DEA7" w:rsidRDefault="008327FB" w14:paraId="04257AC2" w14:textId="245BA1EF">
            <w:pPr>
              <w:pStyle w:val="Normal"/>
            </w:pPr>
            <w:r w:rsidR="43007633">
              <w:drawing>
                <wp:inline wp14:editId="6D9C1166" wp14:anchorId="6EA3C84D">
                  <wp:extent cx="2619375" cy="2647974"/>
                  <wp:effectExtent l="0" t="0" r="0" b="0"/>
                  <wp:docPr id="657605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7605902" name="Picture 657605902"/>
                          <pic:cNvPicPr/>
                        </pic:nvPicPr>
                        <pic:blipFill>
                          <a:blip xmlns:r="http://schemas.openxmlformats.org/officeDocument/2006/relationships" r:embed="rId114268019">
                            <a:extLst>
                              <a:ext uri="{28A0092B-C50C-407E-A947-70E740481C1C}">
                                <a14:useLocalDpi xmlns:a14="http://schemas.microsoft.com/office/drawing/2010/main"/>
                              </a:ext>
                            </a:extLst>
                          </a:blip>
                          <a:srcRect l="0" t="16621" r="0" b="7629"/>
                          <a:stretch>
                            <a:fillRect/>
                          </a:stretch>
                        </pic:blipFill>
                        <pic:spPr>
                          <a:xfrm rot="0">
                            <a:off x="0" y="0"/>
                            <a:ext cx="2619375" cy="2647974"/>
                          </a:xfrm>
                          <a:prstGeom prst="rect">
                            <a:avLst/>
                          </a:prstGeom>
                        </pic:spPr>
                      </pic:pic>
                    </a:graphicData>
                  </a:graphic>
                </wp:inline>
              </w:drawing>
            </w:r>
          </w:p>
        </w:tc>
        <w:tc>
          <w:tcPr>
            <w:tcW w:w="2784" w:type="dxa"/>
            <w:tcMar/>
          </w:tcPr>
          <w:p w:rsidR="43007633" w:rsidP="6F19DEA7" w:rsidRDefault="43007633" w14:paraId="031490A4" w14:textId="05355692">
            <w:pPr>
              <w:pStyle w:val="Normal"/>
              <w:suppressLineNumbers w:val="0"/>
              <w:bidi w:val="0"/>
              <w:spacing w:before="0" w:beforeAutospacing="off" w:after="0" w:afterAutospacing="off" w:line="240" w:lineRule="auto"/>
              <w:ind w:left="0" w:right="0"/>
              <w:jc w:val="left"/>
            </w:pPr>
            <w:r w:rsidR="43007633">
              <w:rPr/>
              <w:t>Small fridge</w:t>
            </w:r>
          </w:p>
          <w:p w:rsidR="009D403E" w:rsidP="005561D5" w:rsidRDefault="009D403E" w14:paraId="6A5BD688" w14:textId="77777777"/>
          <w:p w:rsidR="008440A7" w:rsidP="005561D5" w:rsidRDefault="008440A7" w14:paraId="13235DB8" w14:textId="5586F31A">
            <w:r>
              <w:t>Condition: used</w:t>
            </w:r>
          </w:p>
          <w:p w:rsidR="008440A7" w:rsidP="005561D5" w:rsidRDefault="008440A7" w14:paraId="4ECF1B75" w14:textId="77777777"/>
          <w:p w:rsidR="008440A7" w:rsidP="005561D5" w:rsidRDefault="008440A7" w14:paraId="7A5D3982" w14:textId="77777777">
            <w:r>
              <w:t>Sold as seen</w:t>
            </w:r>
          </w:p>
        </w:tc>
      </w:tr>
      <w:tr w:rsidR="00F65A49" w:rsidTr="6F19DEA7" w14:paraId="5507748C" w14:textId="77777777">
        <w:trPr>
          <w:trHeight w:val="1833"/>
        </w:trPr>
        <w:tc>
          <w:tcPr>
            <w:tcW w:w="517" w:type="dxa"/>
            <w:tcMar/>
          </w:tcPr>
          <w:p w:rsidR="008440A7" w:rsidP="005561D5" w:rsidRDefault="008440A7" w14:paraId="35A99CF5" w14:textId="73D09103">
            <w:r w:rsidR="609A97A1">
              <w:rPr/>
              <w:t>5</w:t>
            </w:r>
          </w:p>
        </w:tc>
        <w:tc>
          <w:tcPr>
            <w:tcW w:w="5715" w:type="dxa"/>
            <w:tcMar/>
          </w:tcPr>
          <w:p w:rsidR="000D44BB" w:rsidP="6F19DEA7" w:rsidRDefault="000D44BB" w14:paraId="46F73A72" w14:textId="4DA7D13C">
            <w:pPr>
              <w:pStyle w:val="Normal"/>
            </w:pPr>
            <w:r w:rsidR="2E1D759B">
              <w:drawing>
                <wp:inline wp14:editId="406E15F5" wp14:anchorId="6F42E03A">
                  <wp:extent cx="2619375" cy="3495675"/>
                  <wp:effectExtent l="0" t="0" r="0" b="0"/>
                  <wp:docPr id="1479291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9291179" name="Picture 1479291179"/>
                          <pic:cNvPicPr/>
                        </pic:nvPicPr>
                        <pic:blipFill>
                          <a:blip xmlns:r="http://schemas.openxmlformats.org/officeDocument/2006/relationships" r:embed="rId951610379">
                            <a:extLst>
                              <a:ext uri="{28A0092B-C50C-407E-A947-70E740481C1C}">
                                <a14:useLocalDpi xmlns:a14="http://schemas.microsoft.com/office/drawing/2010/main"/>
                              </a:ext>
                            </a:extLst>
                          </a:blip>
                          <a:stretch>
                            <a:fillRect/>
                          </a:stretch>
                        </pic:blipFill>
                        <pic:spPr>
                          <a:xfrm>
                            <a:off x="0" y="0"/>
                            <a:ext cx="2619375" cy="3495675"/>
                          </a:xfrm>
                          <a:prstGeom prst="rect">
                            <a:avLst/>
                          </a:prstGeom>
                        </pic:spPr>
                      </pic:pic>
                    </a:graphicData>
                  </a:graphic>
                </wp:inline>
              </w:drawing>
            </w:r>
          </w:p>
        </w:tc>
        <w:tc>
          <w:tcPr>
            <w:tcW w:w="2784" w:type="dxa"/>
            <w:tcMar/>
          </w:tcPr>
          <w:p w:rsidR="60CD9345" w:rsidP="6F19DEA7" w:rsidRDefault="60CD9345" w14:paraId="352E140B" w14:textId="55B1BF2D">
            <w:pPr>
              <w:pStyle w:val="Normal"/>
              <w:suppressLineNumbers w:val="0"/>
              <w:bidi w:val="0"/>
              <w:spacing w:before="0" w:beforeAutospacing="off" w:after="0" w:afterAutospacing="off" w:line="240" w:lineRule="auto"/>
              <w:ind w:left="0" w:right="0"/>
              <w:jc w:val="left"/>
            </w:pPr>
            <w:r w:rsidR="60CD9345">
              <w:rPr/>
              <w:t>Zodiac – deflated</w:t>
            </w:r>
            <w:r w:rsidR="29785431">
              <w:rPr/>
              <w:t xml:space="preserve">. </w:t>
            </w:r>
            <w:r w:rsidR="5D8D0776">
              <w:rPr/>
              <w:t>For spares/repair</w:t>
            </w:r>
          </w:p>
          <w:p w:rsidR="00D72011" w:rsidP="006E2A7F" w:rsidRDefault="00D72011" w14:paraId="29034C24" w14:textId="77777777"/>
          <w:p w:rsidR="006E2A7F" w:rsidP="006E2A7F" w:rsidRDefault="006E2A7F" w14:paraId="7529BB7F" w14:textId="02A86C5F">
            <w:r>
              <w:t xml:space="preserve">Condition: </w:t>
            </w:r>
            <w:r w:rsidR="00D72011">
              <w:t>Used</w:t>
            </w:r>
          </w:p>
          <w:p w:rsidR="006E2A7F" w:rsidP="006E2A7F" w:rsidRDefault="006E2A7F" w14:paraId="5D0ADED6" w14:textId="77777777"/>
          <w:p w:rsidR="008440A7" w:rsidP="006E2A7F" w:rsidRDefault="006E2A7F" w14:paraId="46F58BF8" w14:textId="0513A092">
            <w:r>
              <w:t>Sold as seen</w:t>
            </w:r>
          </w:p>
        </w:tc>
      </w:tr>
    </w:tbl>
    <w:p w:rsidR="6F19DEA7" w:rsidRDefault="6F19DEA7" w14:paraId="5563CFE3" w14:textId="50AFF5E5"/>
    <w:p w:rsidR="006B4A5E" w:rsidRDefault="006B4A5E" w14:paraId="0665E39B" w14:textId="5DD3FEA3"/>
    <w:p w:rsidR="00470828" w:rsidRDefault="00470828" w14:paraId="0DD957E6" w14:textId="15449653">
      <w:r>
        <w:br w:type="page"/>
      </w:r>
    </w:p>
    <w:tbl>
      <w:tblPr>
        <w:tblW w:w="9878" w:type="dxa"/>
        <w:tblLook w:val="04A0" w:firstRow="1" w:lastRow="0" w:firstColumn="1" w:lastColumn="0" w:noHBand="0" w:noVBand="1"/>
      </w:tblPr>
      <w:tblGrid>
        <w:gridCol w:w="5320"/>
        <w:gridCol w:w="2046"/>
        <w:gridCol w:w="1701"/>
        <w:gridCol w:w="811"/>
      </w:tblGrid>
      <w:tr w:rsidRPr="006E7827" w:rsidR="00470828" w:rsidTr="6F19DEA7" w14:paraId="388E58A7" w14:textId="77777777">
        <w:trPr>
          <w:gridAfter w:val="1"/>
          <w:wAfter w:w="811" w:type="dxa"/>
          <w:trHeight w:val="300"/>
        </w:trPr>
        <w:tc>
          <w:tcPr>
            <w:tcW w:w="5320" w:type="dxa"/>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hideMark/>
          </w:tcPr>
          <w:p w:rsidRPr="006E7827" w:rsidR="00470828" w:rsidP="00F077E3" w:rsidRDefault="00470828" w14:paraId="660DDAEF" w14:textId="77777777">
            <w:pPr>
              <w:spacing w:after="0" w:line="240" w:lineRule="auto"/>
              <w:rPr>
                <w:rFonts w:eastAsia="Times New Roman" w:cstheme="minorHAnsi"/>
                <w:b/>
                <w:bCs/>
                <w:sz w:val="24"/>
                <w:szCs w:val="24"/>
                <w:lang w:eastAsia="en-GB"/>
              </w:rPr>
            </w:pPr>
            <w:r w:rsidRPr="006E7827">
              <w:rPr>
                <w:rFonts w:eastAsia="Times New Roman" w:cstheme="minorHAnsi"/>
                <w:b/>
                <w:bCs/>
                <w:sz w:val="24"/>
                <w:szCs w:val="24"/>
                <w:lang w:eastAsia="en-GB"/>
              </w:rPr>
              <w:lastRenderedPageBreak/>
              <w:t>REFERENCE:</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tcMar/>
            <w:vAlign w:val="center"/>
            <w:hideMark/>
          </w:tcPr>
          <w:p w:rsidRPr="006E7827" w:rsidR="00470828" w:rsidP="6F19DEA7" w:rsidRDefault="00470828" w14:paraId="3C94EE7F" w14:textId="3AE899F5">
            <w:pPr>
              <w:pStyle w:val="Normal"/>
              <w:suppressLineNumbers w:val="0"/>
              <w:bidi w:val="0"/>
              <w:spacing w:before="0" w:beforeAutospacing="off" w:after="0" w:afterAutospacing="off" w:line="240" w:lineRule="auto"/>
              <w:ind w:left="0" w:right="0"/>
              <w:jc w:val="center"/>
              <w:rPr>
                <w:rFonts w:eastAsia="Times New Roman" w:cs="Calibri" w:cstheme="minorAscii"/>
                <w:b w:val="1"/>
                <w:bCs w:val="1"/>
                <w:sz w:val="24"/>
                <w:szCs w:val="24"/>
                <w:lang w:eastAsia="en-GB"/>
              </w:rPr>
            </w:pPr>
            <w:r w:rsidRPr="6F19DEA7" w:rsidR="00470828">
              <w:rPr>
                <w:rFonts w:eastAsia="Times New Roman" w:cs="Calibri" w:cstheme="minorAscii"/>
                <w:b w:val="1"/>
                <w:bCs w:val="1"/>
                <w:sz w:val="24"/>
                <w:szCs w:val="24"/>
                <w:lang w:eastAsia="en-GB"/>
              </w:rPr>
              <w:t>GSGSSI</w:t>
            </w:r>
            <w:r w:rsidRPr="6F19DEA7" w:rsidR="00470828">
              <w:rPr>
                <w:rFonts w:eastAsia="Times New Roman" w:cs="Calibri" w:cstheme="minorAscii"/>
                <w:b w:val="1"/>
                <w:bCs w:val="1"/>
                <w:sz w:val="24"/>
                <w:szCs w:val="24"/>
                <w:lang w:eastAsia="en-GB"/>
              </w:rPr>
              <w:t xml:space="preserve"> Surplus R</w:t>
            </w:r>
            <w:r w:rsidRPr="6F19DEA7" w:rsidR="00470828">
              <w:rPr>
                <w:rFonts w:eastAsia="Times New Roman" w:cs="Calibri" w:cstheme="minorAscii"/>
                <w:b w:val="1"/>
                <w:bCs w:val="1"/>
                <w:sz w:val="24"/>
                <w:szCs w:val="24"/>
                <w:lang w:eastAsia="en-GB"/>
              </w:rPr>
              <w:t>esale</w:t>
            </w:r>
            <w:r w:rsidRPr="6F19DEA7" w:rsidR="00470828">
              <w:rPr>
                <w:rFonts w:eastAsia="Times New Roman" w:cs="Calibri" w:cstheme="minorAscii"/>
                <w:b w:val="1"/>
                <w:bCs w:val="1"/>
                <w:sz w:val="24"/>
                <w:szCs w:val="24"/>
                <w:lang w:eastAsia="en-GB"/>
              </w:rPr>
              <w:t xml:space="preserve"> </w:t>
            </w:r>
            <w:r w:rsidRPr="6F19DEA7" w:rsidR="3E871691">
              <w:rPr>
                <w:rFonts w:eastAsia="Times New Roman" w:cs="Calibri" w:cstheme="minorAscii"/>
                <w:b w:val="1"/>
                <w:bCs w:val="1"/>
                <w:sz w:val="24"/>
                <w:szCs w:val="24"/>
                <w:lang w:eastAsia="en-GB"/>
              </w:rPr>
              <w:t>–</w:t>
            </w:r>
            <w:r w:rsidRPr="6F19DEA7" w:rsidR="00470828">
              <w:rPr>
                <w:rFonts w:eastAsia="Times New Roman" w:cs="Calibri" w:cstheme="minorAscii"/>
                <w:b w:val="1"/>
                <w:bCs w:val="1"/>
                <w:sz w:val="24"/>
                <w:szCs w:val="24"/>
                <w:lang w:eastAsia="en-GB"/>
              </w:rPr>
              <w:t xml:space="preserve"> </w:t>
            </w:r>
            <w:r w:rsidRPr="6F19DEA7" w:rsidR="3FCF3D31">
              <w:rPr>
                <w:rFonts w:eastAsia="Times New Roman" w:cs="Calibri" w:cstheme="minorAscii"/>
                <w:b w:val="1"/>
                <w:bCs w:val="1"/>
                <w:sz w:val="24"/>
                <w:szCs w:val="24"/>
                <w:lang w:eastAsia="en-GB"/>
              </w:rPr>
              <w:t>June26</w:t>
            </w:r>
          </w:p>
        </w:tc>
      </w:tr>
      <w:tr w:rsidRPr="006E7827" w:rsidR="00470828" w:rsidTr="6F19DEA7" w14:paraId="7E6D154E" w14:textId="77777777">
        <w:trPr>
          <w:gridAfter w:val="1"/>
          <w:wAfter w:w="811" w:type="dxa"/>
          <w:trHeight w:val="315"/>
        </w:trPr>
        <w:tc>
          <w:tcPr>
            <w:tcW w:w="5320" w:type="dxa"/>
            <w:tcBorders>
              <w:top w:val="nil"/>
              <w:left w:val="single" w:color="auto" w:sz="4" w:space="0"/>
              <w:bottom w:val="single" w:color="auto" w:sz="4" w:space="0"/>
              <w:right w:val="single" w:color="auto" w:sz="4" w:space="0"/>
            </w:tcBorders>
            <w:shd w:val="clear" w:color="auto" w:fill="FFF2CC" w:themeFill="accent4" w:themeFillTint="33"/>
            <w:tcMar/>
            <w:vAlign w:val="center"/>
            <w:hideMark/>
          </w:tcPr>
          <w:p w:rsidRPr="006E7827" w:rsidR="00470828" w:rsidP="00F077E3" w:rsidRDefault="00470828" w14:paraId="47EBC254" w14:textId="77777777">
            <w:pPr>
              <w:spacing w:after="0" w:line="240" w:lineRule="auto"/>
              <w:rPr>
                <w:rFonts w:eastAsia="Times New Roman" w:cstheme="minorHAnsi"/>
                <w:b/>
                <w:bCs/>
                <w:sz w:val="24"/>
                <w:szCs w:val="24"/>
                <w:lang w:eastAsia="en-GB"/>
              </w:rPr>
            </w:pPr>
            <w:r w:rsidRPr="006E7827">
              <w:rPr>
                <w:rFonts w:eastAsia="Times New Roman" w:cstheme="minorHAnsi"/>
                <w:b/>
                <w:bCs/>
                <w:sz w:val="24"/>
                <w:szCs w:val="24"/>
                <w:lang w:eastAsia="en-GB"/>
              </w:rPr>
              <w:t>TITLE:</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tcMar/>
            <w:vAlign w:val="center"/>
            <w:hideMark/>
          </w:tcPr>
          <w:p w:rsidRPr="006E7827" w:rsidR="00470828" w:rsidP="00F077E3" w:rsidRDefault="00470828" w14:paraId="3A8AEB2E" w14:textId="77777777">
            <w:pPr>
              <w:spacing w:after="0" w:line="240" w:lineRule="auto"/>
              <w:jc w:val="center"/>
              <w:rPr>
                <w:rFonts w:eastAsia="Times New Roman" w:cstheme="minorHAnsi"/>
                <w:b/>
                <w:bCs/>
                <w:sz w:val="24"/>
                <w:szCs w:val="24"/>
                <w:lang w:eastAsia="en-GB"/>
              </w:rPr>
            </w:pPr>
            <w:r w:rsidRPr="006E7827">
              <w:rPr>
                <w:rFonts w:eastAsia="Times New Roman" w:cstheme="minorHAnsi"/>
                <w:b/>
                <w:bCs/>
                <w:sz w:val="24"/>
                <w:szCs w:val="24"/>
                <w:lang w:eastAsia="en-GB"/>
              </w:rPr>
              <w:t> </w:t>
            </w:r>
          </w:p>
        </w:tc>
      </w:tr>
      <w:tr w:rsidRPr="006E7827" w:rsidR="00470828" w:rsidTr="6F19DEA7" w14:paraId="19D1810D" w14:textId="77777777">
        <w:trPr>
          <w:gridAfter w:val="1"/>
          <w:wAfter w:w="811" w:type="dxa"/>
          <w:trHeight w:val="315"/>
        </w:trPr>
        <w:tc>
          <w:tcPr>
            <w:tcW w:w="5320" w:type="dxa"/>
            <w:tcBorders>
              <w:top w:val="nil"/>
              <w:left w:val="single" w:color="auto" w:sz="4" w:space="0"/>
              <w:bottom w:val="single" w:color="auto" w:sz="4" w:space="0"/>
              <w:right w:val="single" w:color="auto" w:sz="4" w:space="0"/>
            </w:tcBorders>
            <w:shd w:val="clear" w:color="auto" w:fill="FFF2CC" w:themeFill="accent4" w:themeFillTint="33"/>
            <w:tcMar/>
            <w:vAlign w:val="center"/>
            <w:hideMark/>
          </w:tcPr>
          <w:p w:rsidRPr="006E7827" w:rsidR="00470828" w:rsidP="00F077E3" w:rsidRDefault="00470828" w14:paraId="39D74A1F" w14:textId="416364D7">
            <w:pPr>
              <w:spacing w:after="0" w:line="240" w:lineRule="auto"/>
              <w:rPr>
                <w:rFonts w:eastAsia="Times New Roman" w:cstheme="minorHAnsi"/>
                <w:b/>
                <w:bCs/>
                <w:sz w:val="24"/>
                <w:szCs w:val="24"/>
                <w:lang w:eastAsia="en-GB"/>
              </w:rPr>
            </w:pPr>
            <w:r w:rsidRPr="006E7827">
              <w:rPr>
                <w:rFonts w:eastAsia="Times New Roman" w:cstheme="minorHAnsi"/>
                <w:b/>
                <w:bCs/>
                <w:sz w:val="24"/>
                <w:szCs w:val="24"/>
                <w:lang w:eastAsia="en-GB"/>
              </w:rPr>
              <w:t>BIDDER NAME</w:t>
            </w:r>
            <w:r w:rsidR="008440A7">
              <w:rPr>
                <w:rFonts w:eastAsia="Times New Roman" w:cstheme="minorHAnsi"/>
                <w:b/>
                <w:bCs/>
                <w:sz w:val="24"/>
                <w:szCs w:val="24"/>
                <w:lang w:eastAsia="en-GB"/>
              </w:rPr>
              <w:t>:</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tcMar/>
            <w:vAlign w:val="center"/>
            <w:hideMark/>
          </w:tcPr>
          <w:p w:rsidRPr="006E7827" w:rsidR="00470828" w:rsidP="00F077E3" w:rsidRDefault="00470828" w14:paraId="1343599C" w14:textId="77777777">
            <w:pPr>
              <w:spacing w:after="0" w:line="240" w:lineRule="auto"/>
              <w:jc w:val="center"/>
              <w:rPr>
                <w:rFonts w:eastAsia="Times New Roman" w:cstheme="minorHAnsi"/>
                <w:b/>
                <w:bCs/>
                <w:sz w:val="24"/>
                <w:szCs w:val="24"/>
                <w:lang w:eastAsia="en-GB"/>
              </w:rPr>
            </w:pPr>
            <w:r w:rsidRPr="006E7827">
              <w:rPr>
                <w:rFonts w:eastAsia="Times New Roman" w:cstheme="minorHAnsi"/>
                <w:b/>
                <w:bCs/>
                <w:sz w:val="24"/>
                <w:szCs w:val="24"/>
                <w:lang w:eastAsia="en-GB"/>
              </w:rPr>
              <w:t> </w:t>
            </w:r>
          </w:p>
        </w:tc>
      </w:tr>
      <w:tr w:rsidRPr="006E7827" w:rsidR="00470828" w:rsidTr="6F19DEA7" w14:paraId="62B3947D" w14:textId="77777777">
        <w:trPr>
          <w:trHeight w:val="315"/>
        </w:trPr>
        <w:tc>
          <w:tcPr>
            <w:tcW w:w="5320" w:type="dxa"/>
            <w:tcBorders>
              <w:top w:val="nil"/>
              <w:left w:val="nil"/>
              <w:bottom w:val="nil"/>
              <w:right w:val="nil"/>
            </w:tcBorders>
            <w:shd w:val="clear" w:color="auto" w:fill="auto"/>
            <w:noWrap/>
            <w:tcMar/>
            <w:vAlign w:val="bottom"/>
            <w:hideMark/>
          </w:tcPr>
          <w:p w:rsidRPr="006E7827" w:rsidR="00470828" w:rsidP="00F077E3" w:rsidRDefault="00470828" w14:paraId="15509F39" w14:textId="77777777">
            <w:pPr>
              <w:spacing w:after="0" w:line="240" w:lineRule="auto"/>
              <w:jc w:val="center"/>
              <w:rPr>
                <w:rFonts w:eastAsia="Times New Roman" w:cstheme="minorHAnsi"/>
                <w:b/>
                <w:bCs/>
                <w:sz w:val="24"/>
                <w:szCs w:val="24"/>
                <w:lang w:eastAsia="en-GB"/>
              </w:rPr>
            </w:pPr>
          </w:p>
        </w:tc>
        <w:tc>
          <w:tcPr>
            <w:tcW w:w="2046" w:type="dxa"/>
            <w:tcBorders>
              <w:top w:val="nil"/>
              <w:left w:val="nil"/>
              <w:bottom w:val="nil"/>
              <w:right w:val="nil"/>
            </w:tcBorders>
            <w:shd w:val="clear" w:color="auto" w:fill="auto"/>
            <w:noWrap/>
            <w:tcMar/>
            <w:vAlign w:val="bottom"/>
            <w:hideMark/>
          </w:tcPr>
          <w:p w:rsidRPr="006E7827" w:rsidR="00470828" w:rsidP="00F077E3" w:rsidRDefault="00470828" w14:paraId="50F91CD5" w14:textId="77777777">
            <w:pPr>
              <w:spacing w:after="0" w:line="240" w:lineRule="auto"/>
              <w:rPr>
                <w:rFonts w:eastAsia="Times New Roman" w:cstheme="minorHAnsi"/>
                <w:sz w:val="24"/>
                <w:szCs w:val="24"/>
                <w:lang w:eastAsia="en-GB"/>
              </w:rPr>
            </w:pPr>
          </w:p>
        </w:tc>
        <w:tc>
          <w:tcPr>
            <w:tcW w:w="1701" w:type="dxa"/>
            <w:tcBorders>
              <w:top w:val="nil"/>
              <w:left w:val="nil"/>
              <w:bottom w:val="nil"/>
              <w:right w:val="nil"/>
            </w:tcBorders>
            <w:shd w:val="clear" w:color="auto" w:fill="auto"/>
            <w:noWrap/>
            <w:tcMar/>
            <w:vAlign w:val="bottom"/>
            <w:hideMark/>
          </w:tcPr>
          <w:p w:rsidRPr="006E7827" w:rsidR="00470828" w:rsidP="00F077E3" w:rsidRDefault="00470828" w14:paraId="7FD3EA05" w14:textId="77777777">
            <w:pPr>
              <w:spacing w:after="0" w:line="240" w:lineRule="auto"/>
              <w:rPr>
                <w:rFonts w:eastAsia="Times New Roman" w:cstheme="minorHAnsi"/>
                <w:sz w:val="24"/>
                <w:szCs w:val="24"/>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7FC5CF6D" w14:textId="77777777">
            <w:pPr>
              <w:spacing w:after="0" w:line="240" w:lineRule="auto"/>
              <w:rPr>
                <w:rFonts w:eastAsia="Times New Roman" w:cstheme="minorHAnsi"/>
                <w:sz w:val="24"/>
                <w:szCs w:val="24"/>
                <w:lang w:eastAsia="en-GB"/>
              </w:rPr>
            </w:pPr>
          </w:p>
        </w:tc>
      </w:tr>
      <w:tr w:rsidRPr="006E7827" w:rsidR="00470828" w:rsidTr="6F19DEA7" w14:paraId="25A8B5A6" w14:textId="77777777">
        <w:trPr>
          <w:gridAfter w:val="1"/>
          <w:wAfter w:w="811" w:type="dxa"/>
          <w:trHeight w:val="1350"/>
        </w:trPr>
        <w:tc>
          <w:tcPr>
            <w:tcW w:w="9067" w:type="dxa"/>
            <w:gridSpan w:val="3"/>
            <w:tcBorders>
              <w:top w:val="single" w:color="auto" w:sz="8" w:space="0"/>
              <w:left w:val="single" w:color="auto" w:sz="8" w:space="0"/>
              <w:bottom w:val="single" w:color="000000" w:themeColor="text1" w:sz="8" w:space="0"/>
              <w:right w:val="single" w:color="000000" w:themeColor="text1" w:sz="8" w:space="0"/>
            </w:tcBorders>
            <w:shd w:val="clear" w:color="auto" w:fill="FFFFFF" w:themeFill="background1"/>
            <w:tcMar/>
            <w:hideMark/>
          </w:tcPr>
          <w:p w:rsidRPr="006E7827" w:rsidR="00470828" w:rsidP="00F077E3" w:rsidRDefault="00470828" w14:paraId="1E545E0C" w14:textId="77777777">
            <w:pPr>
              <w:spacing w:after="0" w:line="240" w:lineRule="auto"/>
              <w:rPr>
                <w:rFonts w:eastAsia="Times New Roman" w:cstheme="minorHAnsi"/>
                <w:bCs/>
                <w:color w:val="000000"/>
                <w:sz w:val="24"/>
                <w:szCs w:val="24"/>
                <w:lang w:eastAsia="en-GB"/>
              </w:rPr>
            </w:pPr>
            <w:r w:rsidRPr="006E7827">
              <w:rPr>
                <w:rFonts w:eastAsia="Times New Roman" w:cstheme="minorHAnsi"/>
                <w:bCs/>
                <w:color w:val="000000"/>
                <w:sz w:val="24"/>
                <w:szCs w:val="24"/>
                <w:lang w:eastAsia="en-GB"/>
              </w:rPr>
              <w:t xml:space="preserve">All plant and equipment are sold on an "as is" and "where is" condition, and without any warranty of any kind. By submitting this form, the Bidder agrees to be bound by the Instructions and the Sales Agreement. </w:t>
            </w:r>
          </w:p>
        </w:tc>
      </w:tr>
      <w:tr w:rsidRPr="006E7827" w:rsidR="00470828" w:rsidTr="6F19DEA7" w14:paraId="68C9FD79" w14:textId="77777777">
        <w:trPr>
          <w:trHeight w:val="300"/>
        </w:trPr>
        <w:tc>
          <w:tcPr>
            <w:tcW w:w="5320" w:type="dxa"/>
            <w:tcBorders>
              <w:top w:val="nil"/>
              <w:left w:val="single" w:color="auto" w:sz="8" w:space="0"/>
              <w:bottom w:val="nil"/>
              <w:right w:val="nil"/>
            </w:tcBorders>
            <w:shd w:val="clear" w:color="auto" w:fill="FFFFFF" w:themeFill="background1"/>
            <w:tcMar/>
            <w:vAlign w:val="center"/>
            <w:hideMark/>
          </w:tcPr>
          <w:p w:rsidRPr="006E7827" w:rsidR="00470828" w:rsidP="00F077E3" w:rsidRDefault="00470828" w14:paraId="4E03C961" w14:textId="77777777">
            <w:pPr>
              <w:spacing w:after="0" w:line="240" w:lineRule="auto"/>
              <w:jc w:val="center"/>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 </w:t>
            </w:r>
          </w:p>
        </w:tc>
        <w:tc>
          <w:tcPr>
            <w:tcW w:w="2046" w:type="dxa"/>
            <w:tcBorders>
              <w:top w:val="nil"/>
              <w:left w:val="nil"/>
              <w:bottom w:val="nil"/>
              <w:right w:val="nil"/>
            </w:tcBorders>
            <w:shd w:val="clear" w:color="auto" w:fill="FFFFFF" w:themeFill="background1"/>
            <w:tcMar/>
            <w:vAlign w:val="center"/>
            <w:hideMark/>
          </w:tcPr>
          <w:p w:rsidRPr="006E7827" w:rsidR="00470828" w:rsidP="00F077E3" w:rsidRDefault="00470828" w14:paraId="02517ABD" w14:textId="77777777">
            <w:pPr>
              <w:spacing w:after="0" w:line="240" w:lineRule="auto"/>
              <w:jc w:val="center"/>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 </w:t>
            </w:r>
          </w:p>
        </w:tc>
        <w:tc>
          <w:tcPr>
            <w:tcW w:w="1701" w:type="dxa"/>
            <w:tcBorders>
              <w:top w:val="nil"/>
              <w:left w:val="nil"/>
              <w:bottom w:val="nil"/>
              <w:right w:val="nil"/>
            </w:tcBorders>
            <w:shd w:val="clear" w:color="auto" w:fill="FFFFFF" w:themeFill="background1"/>
            <w:tcMar/>
            <w:vAlign w:val="center"/>
            <w:hideMark/>
          </w:tcPr>
          <w:p w:rsidRPr="006E7827" w:rsidR="00470828" w:rsidP="00F077E3" w:rsidRDefault="00470828" w14:paraId="0ADE58BD" w14:textId="77777777">
            <w:pPr>
              <w:spacing w:after="0" w:line="240" w:lineRule="auto"/>
              <w:jc w:val="center"/>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 </w:t>
            </w:r>
          </w:p>
        </w:tc>
        <w:tc>
          <w:tcPr>
            <w:tcW w:w="811" w:type="dxa"/>
            <w:tcBorders>
              <w:top w:val="nil"/>
              <w:left w:val="nil"/>
              <w:bottom w:val="nil"/>
              <w:right w:val="nil"/>
            </w:tcBorders>
            <w:shd w:val="clear" w:color="auto" w:fill="FFFFFF" w:themeFill="background1"/>
            <w:tcMar/>
            <w:vAlign w:val="center"/>
            <w:hideMark/>
          </w:tcPr>
          <w:p w:rsidRPr="006E7827" w:rsidR="00470828" w:rsidP="00F077E3" w:rsidRDefault="00470828" w14:paraId="0EFF075C" w14:textId="77777777">
            <w:pPr>
              <w:spacing w:after="0" w:line="240" w:lineRule="auto"/>
              <w:jc w:val="center"/>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 </w:t>
            </w:r>
          </w:p>
        </w:tc>
      </w:tr>
      <w:tr w:rsidRPr="006E7827" w:rsidR="00470828" w:rsidTr="6F19DEA7" w14:paraId="75CB5A2E" w14:textId="77777777">
        <w:trPr>
          <w:gridAfter w:val="1"/>
          <w:wAfter w:w="811" w:type="dxa"/>
          <w:trHeight w:val="300"/>
        </w:trPr>
        <w:tc>
          <w:tcPr>
            <w:tcW w:w="532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280DEA3B"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Bidders full legal name</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38DF9E5E"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7291DCA3"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154F9558"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Address line 1</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2921038C"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24CB9536"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60CA3DB1"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Address line 2</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49AD9F78"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66E9750C"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3128118F"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Address line 3</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693665BA"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28BDD472"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253C3D74"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Address line 4</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130E5ACB"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1923526F"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158BE3D2"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Town / City</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32AFB0ED"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2B740D88"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7B1E3A19"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Country</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51A7BFC0"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6971FE27"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1E37D9A6"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Post code (or equivalent)</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5FA57478"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0A8A8F8C"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553000D9"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Bidder contact</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2D9D6724"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6764DDD1"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00B19B92"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Telephone No.</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38A9DBDF" w14:textId="77777777">
            <w:pPr>
              <w:spacing w:after="0" w:line="240" w:lineRule="auto"/>
              <w:jc w:val="center"/>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1410A31A" w14:textId="77777777">
        <w:trPr>
          <w:gridAfter w:val="1"/>
          <w:wAfter w:w="811" w:type="dxa"/>
          <w:trHeight w:val="300"/>
        </w:trPr>
        <w:tc>
          <w:tcPr>
            <w:tcW w:w="5320" w:type="dxa"/>
            <w:tcBorders>
              <w:top w:val="nil"/>
              <w:left w:val="single" w:color="auto" w:sz="4" w:space="0"/>
              <w:bottom w:val="single" w:color="auto" w:sz="4" w:space="0"/>
              <w:right w:val="single" w:color="auto" w:sz="4" w:space="0"/>
            </w:tcBorders>
            <w:shd w:val="clear" w:color="auto" w:fill="auto"/>
            <w:tcMar/>
            <w:vAlign w:val="center"/>
            <w:hideMark/>
          </w:tcPr>
          <w:p w:rsidRPr="006E7827" w:rsidR="00470828" w:rsidP="00F077E3" w:rsidRDefault="00470828" w14:paraId="239E7E22" w14:textId="77777777">
            <w:pPr>
              <w:spacing w:after="0" w:line="240" w:lineRule="auto"/>
              <w:rPr>
                <w:rFonts w:eastAsia="Times New Roman" w:cstheme="minorHAnsi"/>
                <w:b/>
                <w:color w:val="000000"/>
                <w:sz w:val="24"/>
                <w:szCs w:val="24"/>
                <w:lang w:eastAsia="en-GB"/>
              </w:rPr>
            </w:pPr>
            <w:r w:rsidRPr="006E7827">
              <w:rPr>
                <w:rFonts w:eastAsia="Times New Roman" w:cstheme="minorHAnsi"/>
                <w:b/>
                <w:color w:val="000000"/>
                <w:sz w:val="24"/>
                <w:szCs w:val="24"/>
                <w:lang w:eastAsia="en-GB"/>
              </w:rPr>
              <w:t>Email</w:t>
            </w:r>
          </w:p>
        </w:tc>
        <w:tc>
          <w:tcPr>
            <w:tcW w:w="3747" w:type="dxa"/>
            <w:gridSpan w:val="2"/>
            <w:tcBorders>
              <w:top w:val="single" w:color="auto" w:sz="4" w:space="0"/>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1259A4B6" w14:textId="77777777">
            <w:pPr>
              <w:spacing w:after="0" w:line="240" w:lineRule="auto"/>
              <w:jc w:val="center"/>
              <w:rPr>
                <w:rFonts w:eastAsia="Times New Roman" w:cstheme="minorHAnsi"/>
                <w:color w:val="0563C1"/>
                <w:sz w:val="24"/>
                <w:szCs w:val="24"/>
                <w:u w:val="single"/>
                <w:lang w:eastAsia="en-GB"/>
              </w:rPr>
            </w:pPr>
            <w:r w:rsidRPr="006E7827">
              <w:rPr>
                <w:rFonts w:eastAsia="Times New Roman" w:cstheme="minorHAnsi"/>
                <w:color w:val="0563C1"/>
                <w:sz w:val="24"/>
                <w:szCs w:val="24"/>
                <w:u w:val="single"/>
                <w:lang w:eastAsia="en-GB"/>
              </w:rPr>
              <w:t> </w:t>
            </w:r>
          </w:p>
        </w:tc>
      </w:tr>
      <w:tr w:rsidRPr="006E7827" w:rsidR="00470828" w:rsidTr="6F19DEA7" w14:paraId="189FACE0" w14:textId="77777777">
        <w:trPr>
          <w:trHeight w:val="300"/>
        </w:trPr>
        <w:tc>
          <w:tcPr>
            <w:tcW w:w="5320" w:type="dxa"/>
            <w:tcBorders>
              <w:top w:val="nil"/>
              <w:left w:val="nil"/>
              <w:bottom w:val="nil"/>
              <w:right w:val="nil"/>
            </w:tcBorders>
            <w:shd w:val="clear" w:color="auto" w:fill="auto"/>
            <w:noWrap/>
            <w:tcMar/>
            <w:vAlign w:val="bottom"/>
            <w:hideMark/>
          </w:tcPr>
          <w:p w:rsidRPr="006E7827" w:rsidR="00470828" w:rsidP="00F077E3" w:rsidRDefault="00470828" w14:paraId="5D4DCCC6" w14:textId="77777777">
            <w:pPr>
              <w:spacing w:after="0" w:line="240" w:lineRule="auto"/>
              <w:rPr>
                <w:rFonts w:eastAsia="Times New Roman" w:cstheme="minorHAnsi"/>
                <w:color w:val="0563C1"/>
                <w:sz w:val="24"/>
                <w:szCs w:val="24"/>
                <w:u w:val="single"/>
                <w:lang w:eastAsia="en-GB"/>
              </w:rPr>
            </w:pPr>
          </w:p>
        </w:tc>
        <w:tc>
          <w:tcPr>
            <w:tcW w:w="2046" w:type="dxa"/>
            <w:tcBorders>
              <w:top w:val="nil"/>
              <w:left w:val="nil"/>
              <w:bottom w:val="nil"/>
              <w:right w:val="nil"/>
            </w:tcBorders>
            <w:shd w:val="clear" w:color="auto" w:fill="auto"/>
            <w:noWrap/>
            <w:tcMar/>
            <w:vAlign w:val="bottom"/>
            <w:hideMark/>
          </w:tcPr>
          <w:p w:rsidRPr="006E7827" w:rsidR="00470828" w:rsidP="00F077E3" w:rsidRDefault="00470828" w14:paraId="0CB5A7D7" w14:textId="77777777">
            <w:pPr>
              <w:spacing w:after="0" w:line="240" w:lineRule="auto"/>
              <w:rPr>
                <w:rFonts w:eastAsia="Times New Roman" w:cstheme="minorHAnsi"/>
                <w:sz w:val="24"/>
                <w:szCs w:val="24"/>
                <w:lang w:eastAsia="en-GB"/>
              </w:rPr>
            </w:pPr>
          </w:p>
        </w:tc>
        <w:tc>
          <w:tcPr>
            <w:tcW w:w="1701" w:type="dxa"/>
            <w:tcBorders>
              <w:top w:val="nil"/>
              <w:left w:val="nil"/>
              <w:bottom w:val="nil"/>
              <w:right w:val="nil"/>
            </w:tcBorders>
            <w:shd w:val="clear" w:color="auto" w:fill="auto"/>
            <w:noWrap/>
            <w:tcMar/>
            <w:vAlign w:val="bottom"/>
            <w:hideMark/>
          </w:tcPr>
          <w:p w:rsidRPr="006E7827" w:rsidR="00470828" w:rsidP="00F077E3" w:rsidRDefault="00470828" w14:paraId="2FF4A9C4" w14:textId="77777777">
            <w:pPr>
              <w:spacing w:after="0" w:line="240" w:lineRule="auto"/>
              <w:rPr>
                <w:rFonts w:eastAsia="Times New Roman" w:cstheme="minorHAnsi"/>
                <w:sz w:val="24"/>
                <w:szCs w:val="24"/>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582182B1" w14:textId="77777777">
            <w:pPr>
              <w:spacing w:after="0" w:line="240" w:lineRule="auto"/>
              <w:rPr>
                <w:rFonts w:eastAsia="Times New Roman" w:cstheme="minorHAnsi"/>
                <w:sz w:val="24"/>
                <w:szCs w:val="24"/>
                <w:lang w:eastAsia="en-GB"/>
              </w:rPr>
            </w:pPr>
          </w:p>
        </w:tc>
      </w:tr>
      <w:tr w:rsidRPr="006E7827" w:rsidR="00470828" w:rsidTr="6F19DEA7" w14:paraId="7AA56F04" w14:textId="77777777">
        <w:trPr>
          <w:trHeight w:val="80"/>
        </w:trPr>
        <w:tc>
          <w:tcPr>
            <w:tcW w:w="5320" w:type="dxa"/>
            <w:tcBorders>
              <w:top w:val="nil"/>
              <w:left w:val="nil"/>
              <w:bottom w:val="nil"/>
              <w:right w:val="nil"/>
            </w:tcBorders>
            <w:shd w:val="clear" w:color="auto" w:fill="auto"/>
            <w:noWrap/>
            <w:tcMar/>
            <w:vAlign w:val="bottom"/>
            <w:hideMark/>
          </w:tcPr>
          <w:p w:rsidRPr="006E7827" w:rsidR="00470828" w:rsidP="00F077E3" w:rsidRDefault="00470828" w14:paraId="40B7C86B" w14:textId="77777777">
            <w:pPr>
              <w:spacing w:after="0" w:line="240" w:lineRule="auto"/>
              <w:rPr>
                <w:rFonts w:eastAsia="Times New Roman" w:cstheme="minorHAnsi"/>
                <w:sz w:val="24"/>
                <w:szCs w:val="24"/>
                <w:lang w:eastAsia="en-GB"/>
              </w:rPr>
            </w:pPr>
          </w:p>
        </w:tc>
        <w:tc>
          <w:tcPr>
            <w:tcW w:w="2046" w:type="dxa"/>
            <w:tcBorders>
              <w:top w:val="nil"/>
              <w:left w:val="nil"/>
              <w:bottom w:val="nil"/>
              <w:right w:val="nil"/>
            </w:tcBorders>
            <w:shd w:val="clear" w:color="auto" w:fill="auto"/>
            <w:noWrap/>
            <w:tcMar/>
            <w:vAlign w:val="bottom"/>
            <w:hideMark/>
          </w:tcPr>
          <w:p w:rsidRPr="006E7827" w:rsidR="00470828" w:rsidP="00F077E3" w:rsidRDefault="00470828" w14:paraId="65908FCE" w14:textId="77777777">
            <w:pPr>
              <w:spacing w:after="0" w:line="240" w:lineRule="auto"/>
              <w:rPr>
                <w:rFonts w:eastAsia="Times New Roman" w:cstheme="minorHAnsi"/>
                <w:sz w:val="24"/>
                <w:szCs w:val="24"/>
                <w:lang w:eastAsia="en-GB"/>
              </w:rPr>
            </w:pPr>
          </w:p>
        </w:tc>
        <w:tc>
          <w:tcPr>
            <w:tcW w:w="1701" w:type="dxa"/>
            <w:tcBorders>
              <w:top w:val="nil"/>
              <w:left w:val="nil"/>
              <w:bottom w:val="nil"/>
              <w:right w:val="nil"/>
            </w:tcBorders>
            <w:shd w:val="clear" w:color="auto" w:fill="auto"/>
            <w:noWrap/>
            <w:tcMar/>
            <w:vAlign w:val="bottom"/>
            <w:hideMark/>
          </w:tcPr>
          <w:p w:rsidRPr="006E7827" w:rsidR="00470828" w:rsidP="00F077E3" w:rsidRDefault="00470828" w14:paraId="75E9B0FE" w14:textId="77777777">
            <w:pPr>
              <w:spacing w:after="0" w:line="240" w:lineRule="auto"/>
              <w:rPr>
                <w:rFonts w:eastAsia="Times New Roman" w:cstheme="minorHAnsi"/>
                <w:sz w:val="24"/>
                <w:szCs w:val="24"/>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2137F457" w14:textId="77777777">
            <w:pPr>
              <w:spacing w:after="0" w:line="240" w:lineRule="auto"/>
              <w:rPr>
                <w:rFonts w:eastAsia="Times New Roman" w:cstheme="minorHAnsi"/>
                <w:sz w:val="24"/>
                <w:szCs w:val="24"/>
                <w:lang w:eastAsia="en-GB"/>
              </w:rPr>
            </w:pPr>
          </w:p>
        </w:tc>
      </w:tr>
      <w:tr w:rsidRPr="006E7827" w:rsidR="00470828" w:rsidTr="6F19DEA7" w14:paraId="5501CEB9" w14:textId="77777777">
        <w:trPr>
          <w:gridAfter w:val="1"/>
          <w:wAfter w:w="811" w:type="dxa"/>
          <w:trHeight w:val="2305"/>
        </w:trPr>
        <w:tc>
          <w:tcPr>
            <w:tcW w:w="9067" w:type="dxa"/>
            <w:gridSpan w:val="3"/>
            <w:tcBorders>
              <w:top w:val="single" w:color="auto" w:sz="8" w:space="0"/>
              <w:left w:val="single" w:color="auto" w:sz="8" w:space="0"/>
              <w:bottom w:val="single" w:color="000000" w:themeColor="text1" w:sz="8" w:space="0"/>
              <w:right w:val="single" w:color="000000" w:themeColor="text1" w:sz="8" w:space="0"/>
            </w:tcBorders>
            <w:shd w:val="clear" w:color="auto" w:fill="FFFFFF" w:themeFill="background1"/>
            <w:tcMar/>
            <w:hideMark/>
          </w:tcPr>
          <w:p w:rsidRPr="006E7827" w:rsidR="00470828" w:rsidP="00F077E3" w:rsidRDefault="00470828" w14:paraId="37A0DC3F" w14:textId="74F95C22">
            <w:pPr>
              <w:spacing w:after="0" w:line="240" w:lineRule="auto"/>
              <w:rPr>
                <w:rFonts w:eastAsia="Times New Roman" w:cstheme="minorHAnsi"/>
                <w:bCs/>
                <w:color w:val="000000"/>
                <w:sz w:val="24"/>
                <w:szCs w:val="24"/>
                <w:lang w:eastAsia="en-GB"/>
              </w:rPr>
            </w:pPr>
            <w:r w:rsidRPr="006E7827">
              <w:rPr>
                <w:rFonts w:eastAsia="Times New Roman" w:cstheme="minorHAnsi"/>
                <w:bCs/>
                <w:color w:val="000000"/>
                <w:sz w:val="24"/>
                <w:szCs w:val="24"/>
                <w:lang w:eastAsia="en-GB"/>
              </w:rPr>
              <w:t xml:space="preserve">By submitting a response to this sealed bid auction, I agree and accept the Contracting Authority reserve the right to change without notice the procedure for awarding to  or reject any or all bids, to stop the process and not award the Sale of the </w:t>
            </w:r>
            <w:r w:rsidR="00CF432E">
              <w:rPr>
                <w:rFonts w:eastAsia="Times New Roman" w:cstheme="minorHAnsi"/>
                <w:bCs/>
                <w:color w:val="000000"/>
                <w:sz w:val="24"/>
                <w:szCs w:val="24"/>
                <w:lang w:eastAsia="en-GB"/>
              </w:rPr>
              <w:t xml:space="preserve">items </w:t>
            </w:r>
            <w:r w:rsidRPr="006E7827">
              <w:rPr>
                <w:rFonts w:eastAsia="Times New Roman" w:cstheme="minorHAnsi"/>
                <w:bCs/>
                <w:color w:val="000000"/>
                <w:sz w:val="24"/>
                <w:szCs w:val="24"/>
                <w:lang w:eastAsia="en-GB"/>
              </w:rPr>
              <w:t>at any time without  any liability on its part.</w:t>
            </w:r>
            <w:r w:rsidRPr="006E7827">
              <w:rPr>
                <w:rFonts w:eastAsia="Times New Roman" w:cstheme="minorHAnsi"/>
                <w:bCs/>
                <w:color w:val="000000"/>
                <w:sz w:val="24"/>
                <w:szCs w:val="24"/>
                <w:lang w:eastAsia="en-GB"/>
              </w:rPr>
              <w:br/>
            </w:r>
          </w:p>
          <w:p w:rsidRPr="006E7827" w:rsidR="00470828" w:rsidP="00F077E3" w:rsidRDefault="00470828" w14:paraId="312E3707"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Cs/>
                <w:color w:val="000000"/>
                <w:sz w:val="24"/>
                <w:szCs w:val="24"/>
                <w:lang w:eastAsia="en-GB"/>
              </w:rPr>
              <w:t>By submitting a response to this sealed bid auction, I agree and accept that nothing in this process is intended to form any express or implied contractual relationship between the Parties unless and until the bid has been accepted and the sale confirmed.  The Contracting Authority is not liable for any costs resulting from cancellation of this process nor any costs incurred by Bidders taking part in this process.</w:t>
            </w:r>
          </w:p>
        </w:tc>
      </w:tr>
      <w:tr w:rsidRPr="006E7827" w:rsidR="00470828" w:rsidTr="6F19DEA7" w14:paraId="77CA8F05" w14:textId="77777777">
        <w:trPr>
          <w:trHeight w:val="300"/>
        </w:trPr>
        <w:tc>
          <w:tcPr>
            <w:tcW w:w="5320" w:type="dxa"/>
            <w:tcBorders>
              <w:top w:val="nil"/>
              <w:left w:val="nil"/>
              <w:bottom w:val="nil"/>
              <w:right w:val="nil"/>
            </w:tcBorders>
            <w:shd w:val="clear" w:color="auto" w:fill="auto"/>
            <w:noWrap/>
            <w:tcMar/>
            <w:vAlign w:val="bottom"/>
            <w:hideMark/>
          </w:tcPr>
          <w:p w:rsidRPr="006E7827" w:rsidR="00470828" w:rsidP="00F077E3" w:rsidRDefault="00470828" w14:paraId="18C28108" w14:textId="77777777">
            <w:pPr>
              <w:spacing w:after="0" w:line="240" w:lineRule="auto"/>
              <w:rPr>
                <w:rFonts w:eastAsia="Times New Roman" w:cstheme="minorHAnsi"/>
                <w:b/>
                <w:bCs/>
                <w:color w:val="000000"/>
                <w:sz w:val="24"/>
                <w:szCs w:val="24"/>
                <w:lang w:eastAsia="en-GB"/>
              </w:rPr>
            </w:pPr>
          </w:p>
        </w:tc>
        <w:tc>
          <w:tcPr>
            <w:tcW w:w="2046" w:type="dxa"/>
            <w:tcBorders>
              <w:top w:val="nil"/>
              <w:left w:val="nil"/>
              <w:bottom w:val="nil"/>
              <w:right w:val="nil"/>
            </w:tcBorders>
            <w:shd w:val="clear" w:color="auto" w:fill="auto"/>
            <w:noWrap/>
            <w:tcMar/>
            <w:vAlign w:val="bottom"/>
            <w:hideMark/>
          </w:tcPr>
          <w:p w:rsidRPr="006E7827" w:rsidR="00470828" w:rsidP="00F077E3" w:rsidRDefault="00470828" w14:paraId="78DCC45A" w14:textId="77777777">
            <w:pPr>
              <w:spacing w:after="0" w:line="240" w:lineRule="auto"/>
              <w:rPr>
                <w:rFonts w:eastAsia="Times New Roman" w:cstheme="minorHAnsi"/>
                <w:sz w:val="24"/>
                <w:szCs w:val="24"/>
                <w:lang w:eastAsia="en-GB"/>
              </w:rPr>
            </w:pPr>
          </w:p>
        </w:tc>
        <w:tc>
          <w:tcPr>
            <w:tcW w:w="1701" w:type="dxa"/>
            <w:tcBorders>
              <w:top w:val="nil"/>
              <w:left w:val="nil"/>
              <w:bottom w:val="nil"/>
              <w:right w:val="nil"/>
            </w:tcBorders>
            <w:shd w:val="clear" w:color="auto" w:fill="auto"/>
            <w:noWrap/>
            <w:tcMar/>
            <w:vAlign w:val="bottom"/>
            <w:hideMark/>
          </w:tcPr>
          <w:p w:rsidRPr="006E7827" w:rsidR="00470828" w:rsidP="00F077E3" w:rsidRDefault="00470828" w14:paraId="4865B698" w14:textId="77777777">
            <w:pPr>
              <w:spacing w:after="0" w:line="240" w:lineRule="auto"/>
              <w:rPr>
                <w:rFonts w:eastAsia="Times New Roman" w:cstheme="minorHAnsi"/>
                <w:sz w:val="24"/>
                <w:szCs w:val="24"/>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011AAF7A" w14:textId="77777777">
            <w:pPr>
              <w:spacing w:after="0" w:line="240" w:lineRule="auto"/>
              <w:rPr>
                <w:rFonts w:eastAsia="Times New Roman" w:cstheme="minorHAnsi"/>
                <w:sz w:val="24"/>
                <w:szCs w:val="24"/>
                <w:lang w:eastAsia="en-GB"/>
              </w:rPr>
            </w:pPr>
          </w:p>
        </w:tc>
      </w:tr>
      <w:tr w:rsidRPr="006E7827" w:rsidR="00470828" w:rsidTr="6F19DEA7" w14:paraId="37CF5003" w14:textId="77777777">
        <w:trPr>
          <w:trHeight w:val="80"/>
        </w:trPr>
        <w:tc>
          <w:tcPr>
            <w:tcW w:w="5320" w:type="dxa"/>
            <w:tcBorders>
              <w:top w:val="nil"/>
              <w:left w:val="nil"/>
              <w:bottom w:val="nil"/>
              <w:right w:val="nil"/>
            </w:tcBorders>
            <w:shd w:val="clear" w:color="auto" w:fill="auto"/>
            <w:noWrap/>
            <w:tcMar/>
            <w:vAlign w:val="bottom"/>
            <w:hideMark/>
          </w:tcPr>
          <w:p w:rsidRPr="006E7827" w:rsidR="00470828" w:rsidP="00F077E3" w:rsidRDefault="00470828" w14:paraId="30DD9965" w14:textId="77777777">
            <w:pPr>
              <w:spacing w:after="0" w:line="240" w:lineRule="auto"/>
              <w:rPr>
                <w:rFonts w:eastAsia="Times New Roman" w:cstheme="minorHAnsi"/>
                <w:sz w:val="24"/>
                <w:szCs w:val="24"/>
                <w:lang w:eastAsia="en-GB"/>
              </w:rPr>
            </w:pPr>
          </w:p>
        </w:tc>
        <w:tc>
          <w:tcPr>
            <w:tcW w:w="2046" w:type="dxa"/>
            <w:tcBorders>
              <w:top w:val="nil"/>
              <w:left w:val="nil"/>
              <w:bottom w:val="nil"/>
              <w:right w:val="nil"/>
            </w:tcBorders>
            <w:shd w:val="clear" w:color="auto" w:fill="auto"/>
            <w:noWrap/>
            <w:tcMar/>
            <w:vAlign w:val="bottom"/>
            <w:hideMark/>
          </w:tcPr>
          <w:p w:rsidRPr="006E7827" w:rsidR="00470828" w:rsidP="00F077E3" w:rsidRDefault="00470828" w14:paraId="40529055" w14:textId="77777777">
            <w:pPr>
              <w:spacing w:after="0" w:line="240" w:lineRule="auto"/>
              <w:rPr>
                <w:rFonts w:eastAsia="Times New Roman" w:cstheme="minorHAnsi"/>
                <w:sz w:val="24"/>
                <w:szCs w:val="24"/>
                <w:lang w:eastAsia="en-GB"/>
              </w:rPr>
            </w:pPr>
          </w:p>
        </w:tc>
        <w:tc>
          <w:tcPr>
            <w:tcW w:w="1701" w:type="dxa"/>
            <w:tcBorders>
              <w:top w:val="nil"/>
              <w:left w:val="nil"/>
              <w:bottom w:val="nil"/>
              <w:right w:val="nil"/>
            </w:tcBorders>
            <w:shd w:val="clear" w:color="auto" w:fill="auto"/>
            <w:noWrap/>
            <w:tcMar/>
            <w:vAlign w:val="bottom"/>
            <w:hideMark/>
          </w:tcPr>
          <w:p w:rsidRPr="006E7827" w:rsidR="00470828" w:rsidP="00F077E3" w:rsidRDefault="00470828" w14:paraId="3A77E226" w14:textId="77777777">
            <w:pPr>
              <w:spacing w:after="0" w:line="240" w:lineRule="auto"/>
              <w:rPr>
                <w:rFonts w:eastAsia="Times New Roman" w:cstheme="minorHAnsi"/>
                <w:sz w:val="24"/>
                <w:szCs w:val="24"/>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242B9A68" w14:textId="77777777">
            <w:pPr>
              <w:spacing w:after="0" w:line="240" w:lineRule="auto"/>
              <w:rPr>
                <w:rFonts w:eastAsia="Times New Roman" w:cstheme="minorHAnsi"/>
                <w:sz w:val="24"/>
                <w:szCs w:val="24"/>
                <w:lang w:eastAsia="en-GB"/>
              </w:rPr>
            </w:pPr>
          </w:p>
        </w:tc>
      </w:tr>
      <w:tr w:rsidRPr="006E7827" w:rsidR="00470828" w:rsidTr="6F19DEA7" w14:paraId="76A446DD" w14:textId="77777777">
        <w:trPr>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Pr="006E7827" w:rsidR="00470828" w:rsidP="00F077E3" w:rsidRDefault="00470828" w14:paraId="273D60D4"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single" w:color="auto" w:sz="4" w:space="0"/>
              <w:left w:val="nil"/>
              <w:bottom w:val="single" w:color="auto" w:sz="4" w:space="0"/>
              <w:right w:val="single" w:color="auto" w:sz="4" w:space="0"/>
            </w:tcBorders>
            <w:shd w:val="clear" w:color="auto" w:fill="F7CAAC" w:themeFill="accent2" w:themeFillTint="66"/>
            <w:noWrap/>
            <w:tcMar/>
            <w:vAlign w:val="bottom"/>
            <w:hideMark/>
          </w:tcPr>
          <w:p w:rsidRPr="006E7827" w:rsidR="00470828" w:rsidP="00F077E3" w:rsidRDefault="00470828" w14:paraId="78B86168"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Price Bid (GPB)</w:t>
            </w: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547DBC0E" w14:textId="77777777">
            <w:pPr>
              <w:spacing w:after="0" w:line="240" w:lineRule="auto"/>
              <w:rPr>
                <w:rFonts w:eastAsia="Times New Roman" w:cstheme="minorHAnsi"/>
                <w:b/>
                <w:bCs/>
                <w:color w:val="000000"/>
                <w:sz w:val="24"/>
                <w:szCs w:val="24"/>
                <w:lang w:eastAsia="en-GB"/>
              </w:rPr>
            </w:pPr>
          </w:p>
        </w:tc>
      </w:tr>
      <w:tr w:rsidRPr="006E7827" w:rsidR="00470828" w:rsidTr="6F19DEA7" w14:paraId="578C24C8" w14:textId="77777777">
        <w:trPr>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E13B63D"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1543218C" w14:textId="77777777">
            <w:pPr>
              <w:spacing w:after="0" w:line="240" w:lineRule="auto"/>
              <w:rPr>
                <w:rFonts w:eastAsia="Times New Roman" w:cstheme="minorHAnsi"/>
                <w:b/>
                <w:bCs/>
                <w:color w:val="000000"/>
                <w:sz w:val="24"/>
                <w:szCs w:val="24"/>
                <w:highlight w:val="yellow"/>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4B6AB41A" w14:textId="77777777">
            <w:pPr>
              <w:spacing w:after="0" w:line="240" w:lineRule="auto"/>
              <w:rPr>
                <w:rFonts w:eastAsia="Times New Roman" w:cstheme="minorHAnsi"/>
                <w:b/>
                <w:bCs/>
                <w:color w:val="000000"/>
                <w:sz w:val="24"/>
                <w:szCs w:val="24"/>
                <w:lang w:eastAsia="en-GB"/>
              </w:rPr>
            </w:pPr>
          </w:p>
        </w:tc>
      </w:tr>
      <w:tr w:rsidRPr="006E7827" w:rsidR="00470828" w:rsidTr="6F19DEA7" w14:paraId="66204FAC" w14:textId="77777777">
        <w:trPr>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66BF69B"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66E06C00" w14:textId="77777777">
            <w:pPr>
              <w:spacing w:after="0" w:line="240" w:lineRule="auto"/>
              <w:rPr>
                <w:rFonts w:eastAsia="Times New Roman" w:cstheme="minorHAnsi"/>
                <w:color w:val="000000"/>
                <w:sz w:val="24"/>
                <w:szCs w:val="24"/>
                <w:highlight w:val="yellow"/>
                <w:lang w:eastAsia="en-GB"/>
              </w:rPr>
            </w:pPr>
          </w:p>
        </w:tc>
        <w:tc>
          <w:tcPr>
            <w:tcW w:w="811" w:type="dxa"/>
            <w:tcBorders>
              <w:top w:val="nil"/>
              <w:left w:val="nil"/>
              <w:bottom w:val="nil"/>
              <w:right w:val="nil"/>
            </w:tcBorders>
            <w:shd w:val="clear" w:color="auto" w:fill="auto"/>
            <w:noWrap/>
            <w:tcMar/>
            <w:vAlign w:val="bottom"/>
            <w:hideMark/>
          </w:tcPr>
          <w:p w:rsidRPr="006E7827" w:rsidR="00470828" w:rsidP="00F077E3" w:rsidRDefault="00470828" w14:paraId="4A9C3815" w14:textId="77777777">
            <w:pPr>
              <w:spacing w:after="0" w:line="240" w:lineRule="auto"/>
              <w:rPr>
                <w:rFonts w:eastAsia="Times New Roman" w:cstheme="minorHAnsi"/>
                <w:color w:val="000000"/>
                <w:sz w:val="24"/>
                <w:szCs w:val="24"/>
                <w:lang w:eastAsia="en-GB"/>
              </w:rPr>
            </w:pPr>
          </w:p>
        </w:tc>
      </w:tr>
      <w:tr w:rsidRPr="006E7827" w:rsidR="00470828" w:rsidTr="6F19DEA7" w14:paraId="7A0C1BDB"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009D75B8"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single" w:color="auto" w:sz="4" w:space="0"/>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33B9CD77" w14:textId="77777777">
            <w:pPr>
              <w:spacing w:after="0" w:line="240" w:lineRule="auto"/>
              <w:rPr>
                <w:rFonts w:eastAsia="Times New Roman" w:cstheme="minorHAnsi"/>
                <w:b/>
                <w:bCs/>
                <w:color w:val="000000"/>
                <w:sz w:val="24"/>
                <w:szCs w:val="24"/>
                <w:highlight w:val="yellow"/>
                <w:lang w:eastAsia="en-GB"/>
              </w:rPr>
            </w:pPr>
          </w:p>
        </w:tc>
      </w:tr>
      <w:tr w:rsidRPr="006E7827" w:rsidR="00470828" w:rsidTr="6F19DEA7" w14:paraId="1C33D0ED"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D958CCB"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2D471D17" w14:textId="77777777">
            <w:pPr>
              <w:spacing w:after="0" w:line="240" w:lineRule="auto"/>
              <w:rPr>
                <w:rFonts w:eastAsia="Times New Roman" w:cstheme="minorHAnsi"/>
                <w:color w:val="000000"/>
                <w:sz w:val="24"/>
                <w:szCs w:val="24"/>
                <w:highlight w:val="yellow"/>
                <w:lang w:eastAsia="en-GB"/>
              </w:rPr>
            </w:pPr>
          </w:p>
        </w:tc>
      </w:tr>
      <w:tr w:rsidRPr="006E7827" w:rsidR="00470828" w:rsidTr="6F19DEA7" w14:paraId="35F79A05"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0AE2D836"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3B8D475D" w14:textId="77777777">
            <w:pPr>
              <w:spacing w:after="0" w:line="240" w:lineRule="auto"/>
              <w:rPr>
                <w:rFonts w:eastAsia="Times New Roman" w:cstheme="minorHAnsi"/>
                <w:b/>
                <w:bCs/>
                <w:color w:val="000000"/>
                <w:sz w:val="24"/>
                <w:szCs w:val="24"/>
                <w:highlight w:val="yellow"/>
                <w:lang w:eastAsia="en-GB"/>
              </w:rPr>
            </w:pPr>
          </w:p>
        </w:tc>
      </w:tr>
      <w:tr w:rsidRPr="006E7827" w:rsidR="00470828" w:rsidTr="6F19DEA7" w14:paraId="3D76B166"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76DC867B"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052026A1" w14:textId="77777777">
            <w:pPr>
              <w:spacing w:after="0" w:line="240" w:lineRule="auto"/>
              <w:rPr>
                <w:rFonts w:eastAsia="Times New Roman" w:cstheme="minorHAnsi"/>
                <w:color w:val="000000"/>
                <w:sz w:val="24"/>
                <w:szCs w:val="24"/>
                <w:highlight w:val="yellow"/>
                <w:lang w:eastAsia="en-GB"/>
              </w:rPr>
            </w:pPr>
          </w:p>
        </w:tc>
      </w:tr>
      <w:tr w:rsidRPr="006E7827" w:rsidR="00470828" w:rsidTr="6F19DEA7" w14:paraId="7204E731"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0D8077C4"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147F4849" w14:textId="77777777">
            <w:pPr>
              <w:spacing w:after="0" w:line="240" w:lineRule="auto"/>
              <w:rPr>
                <w:rFonts w:eastAsia="Times New Roman" w:cstheme="minorHAnsi"/>
                <w:color w:val="000000"/>
                <w:sz w:val="24"/>
                <w:szCs w:val="24"/>
                <w:highlight w:val="yellow"/>
                <w:lang w:eastAsia="en-GB"/>
              </w:rPr>
            </w:pPr>
          </w:p>
        </w:tc>
      </w:tr>
      <w:tr w:rsidRPr="006E7827" w:rsidR="00470828" w:rsidTr="6F19DEA7" w14:paraId="140A090F"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4126385D"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724D2179" w14:textId="77777777">
            <w:pPr>
              <w:spacing w:after="0" w:line="240" w:lineRule="auto"/>
              <w:rPr>
                <w:rFonts w:eastAsia="Times New Roman" w:cstheme="minorHAnsi"/>
                <w:color w:val="000000"/>
                <w:sz w:val="24"/>
                <w:szCs w:val="24"/>
                <w:highlight w:val="yellow"/>
                <w:lang w:eastAsia="en-GB"/>
              </w:rPr>
            </w:pPr>
          </w:p>
        </w:tc>
      </w:tr>
      <w:tr w:rsidRPr="006E7827" w:rsidR="00470828" w:rsidTr="6F19DEA7" w14:paraId="70927395"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600A3FB7"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lastRenderedPageBreak/>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043B4353"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6184F5AF"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D691051"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02A3D091"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013CBBC0"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44D21E75"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4BE73DDA" w14:textId="77777777">
            <w:pPr>
              <w:spacing w:after="0" w:line="240" w:lineRule="auto"/>
              <w:rPr>
                <w:rFonts w:eastAsia="Times New Roman" w:cstheme="minorHAnsi"/>
                <w:color w:val="000000"/>
                <w:sz w:val="24"/>
                <w:szCs w:val="24"/>
                <w:lang w:eastAsia="en-GB"/>
              </w:rPr>
            </w:pPr>
          </w:p>
        </w:tc>
      </w:tr>
      <w:tr w:rsidRPr="006E7827" w:rsidR="00470828" w:rsidTr="6F19DEA7" w14:paraId="7D4C0A61"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11FB6947"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750288EE" w14:textId="77777777">
            <w:pPr>
              <w:spacing w:after="0" w:line="240" w:lineRule="auto"/>
              <w:rPr>
                <w:rFonts w:eastAsia="Times New Roman" w:cstheme="minorHAnsi"/>
                <w:color w:val="000000"/>
                <w:sz w:val="24"/>
                <w:szCs w:val="24"/>
                <w:lang w:eastAsia="en-GB"/>
              </w:rPr>
            </w:pPr>
          </w:p>
        </w:tc>
      </w:tr>
      <w:tr w:rsidRPr="006E7827" w:rsidR="00470828" w:rsidTr="6F19DEA7" w14:paraId="0A58493A"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693733D5"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05CC5151" w14:textId="77777777">
            <w:pPr>
              <w:spacing w:after="0" w:line="240" w:lineRule="auto"/>
              <w:rPr>
                <w:rFonts w:eastAsia="Times New Roman" w:cstheme="minorHAnsi"/>
                <w:color w:val="000000"/>
                <w:sz w:val="24"/>
                <w:szCs w:val="24"/>
                <w:lang w:eastAsia="en-GB"/>
              </w:rPr>
            </w:pPr>
          </w:p>
        </w:tc>
      </w:tr>
      <w:tr w:rsidRPr="006E7827" w:rsidR="00470828" w:rsidTr="6F19DEA7" w14:paraId="34824582"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77FDDD68"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6123C67B" w14:textId="77777777">
            <w:pPr>
              <w:spacing w:after="0" w:line="240" w:lineRule="auto"/>
              <w:rPr>
                <w:rFonts w:eastAsia="Times New Roman" w:cstheme="minorHAnsi"/>
                <w:color w:val="000000"/>
                <w:sz w:val="24"/>
                <w:szCs w:val="24"/>
                <w:lang w:eastAsia="en-GB"/>
              </w:rPr>
            </w:pPr>
          </w:p>
        </w:tc>
      </w:tr>
      <w:tr w:rsidRPr="006E7827" w:rsidR="00470828" w:rsidTr="6F19DEA7" w14:paraId="6361A4C5"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04B16A7E"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tcPr>
          <w:p w:rsidRPr="006E7827" w:rsidR="00470828" w:rsidP="00F077E3" w:rsidRDefault="00470828" w14:paraId="254F0438" w14:textId="77777777">
            <w:pPr>
              <w:spacing w:after="0" w:line="240" w:lineRule="auto"/>
              <w:rPr>
                <w:rFonts w:eastAsia="Times New Roman" w:cstheme="minorHAnsi"/>
                <w:color w:val="000000"/>
                <w:sz w:val="24"/>
                <w:szCs w:val="24"/>
                <w:lang w:eastAsia="en-GB"/>
              </w:rPr>
            </w:pPr>
          </w:p>
        </w:tc>
      </w:tr>
      <w:tr w:rsidRPr="006E7827" w:rsidR="00470828" w:rsidTr="6F19DEA7" w14:paraId="5CAB5A39"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3FAFDE5"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3EEB1C59"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380C4330"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34B11905"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Lot: [enter number)</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0919A644"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r w:rsidRPr="006E7827" w:rsidR="00470828" w:rsidTr="6F19DEA7" w14:paraId="66334486" w14:textId="77777777">
        <w:trPr>
          <w:gridAfter w:val="1"/>
          <w:wAfter w:w="811" w:type="dxa"/>
          <w:trHeight w:val="315"/>
        </w:trPr>
        <w:tc>
          <w:tcPr>
            <w:tcW w:w="736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noWrap/>
            <w:tcMar/>
            <w:vAlign w:val="center"/>
            <w:hideMark/>
          </w:tcPr>
          <w:p w:rsidRPr="006E7827" w:rsidR="00470828" w:rsidP="00F077E3" w:rsidRDefault="00470828" w14:paraId="497A6307" w14:textId="77777777">
            <w:pPr>
              <w:spacing w:after="0" w:line="240" w:lineRule="auto"/>
              <w:rPr>
                <w:rFonts w:eastAsia="Times New Roman" w:cstheme="minorHAnsi"/>
                <w:b/>
                <w:bCs/>
                <w:color w:val="000000"/>
                <w:sz w:val="24"/>
                <w:szCs w:val="24"/>
                <w:lang w:eastAsia="en-GB"/>
              </w:rPr>
            </w:pPr>
            <w:r w:rsidRPr="006E7827">
              <w:rPr>
                <w:rFonts w:eastAsia="Times New Roman" w:cstheme="minorHAnsi"/>
                <w:b/>
                <w:bCs/>
                <w:color w:val="000000"/>
                <w:sz w:val="24"/>
                <w:szCs w:val="24"/>
                <w:lang w:eastAsia="en-GB"/>
              </w:rPr>
              <w:t>[enter details]</w:t>
            </w:r>
          </w:p>
        </w:tc>
        <w:tc>
          <w:tcPr>
            <w:tcW w:w="1701" w:type="dxa"/>
            <w:tcBorders>
              <w:top w:val="nil"/>
              <w:left w:val="nil"/>
              <w:bottom w:val="single" w:color="auto" w:sz="4" w:space="0"/>
              <w:right w:val="single" w:color="auto" w:sz="4" w:space="0"/>
            </w:tcBorders>
            <w:shd w:val="clear" w:color="auto" w:fill="FFF2CC" w:themeFill="accent4" w:themeFillTint="33"/>
            <w:noWrap/>
            <w:tcMar/>
            <w:vAlign w:val="bottom"/>
            <w:hideMark/>
          </w:tcPr>
          <w:p w:rsidRPr="006E7827" w:rsidR="00470828" w:rsidP="00F077E3" w:rsidRDefault="00470828" w14:paraId="7735CE2B" w14:textId="77777777">
            <w:pPr>
              <w:spacing w:after="0" w:line="240" w:lineRule="auto"/>
              <w:rPr>
                <w:rFonts w:eastAsia="Times New Roman" w:cstheme="minorHAnsi"/>
                <w:color w:val="000000"/>
                <w:sz w:val="24"/>
                <w:szCs w:val="24"/>
                <w:lang w:eastAsia="en-GB"/>
              </w:rPr>
            </w:pPr>
            <w:r w:rsidRPr="006E7827">
              <w:rPr>
                <w:rFonts w:eastAsia="Times New Roman" w:cstheme="minorHAnsi"/>
                <w:color w:val="000000"/>
                <w:sz w:val="24"/>
                <w:szCs w:val="24"/>
                <w:lang w:eastAsia="en-GB"/>
              </w:rPr>
              <w:t> </w:t>
            </w:r>
          </w:p>
        </w:tc>
      </w:tr>
    </w:tbl>
    <w:p w:rsidRPr="006E7827" w:rsidR="00470828" w:rsidP="00470828" w:rsidRDefault="00470828" w14:paraId="57D8C117" w14:textId="77777777">
      <w:pPr>
        <w:rPr>
          <w:rFonts w:cstheme="minorHAnsi"/>
          <w:sz w:val="24"/>
          <w:szCs w:val="24"/>
        </w:rPr>
      </w:pPr>
    </w:p>
    <w:p w:rsidRPr="003C7127" w:rsidR="00795D40" w:rsidP="00795D40" w:rsidRDefault="00795D40" w14:paraId="31746539" w14:textId="2ADA0308">
      <w:pPr>
        <w:jc w:val="both"/>
      </w:pPr>
      <w:r w:rsidR="00795D40">
        <w:rPr/>
        <w:t xml:space="preserve">Once completed Sealed bids should be </w:t>
      </w:r>
      <w:r w:rsidR="00795D40">
        <w:rPr/>
        <w:t>submitted</w:t>
      </w:r>
      <w:r w:rsidR="00795D40">
        <w:rPr/>
        <w:t xml:space="preserve"> to </w:t>
      </w:r>
      <w:r w:rsidRPr="0F3480E2" w:rsidR="6A9EECCD">
        <w:rPr>
          <w:b w:val="1"/>
          <w:bCs w:val="1"/>
        </w:rPr>
        <w:t>Bernice Hewitt</w:t>
      </w:r>
      <w:r w:rsidR="00795D40">
        <w:rPr/>
        <w:t xml:space="preserve"> by email (</w:t>
      </w:r>
      <w:r w:rsidRPr="0F3480E2" w:rsidR="1B32E702">
        <w:rPr>
          <w:color w:val="0070C0"/>
          <w:u w:val="single"/>
        </w:rPr>
        <w:t>bernic</w:t>
      </w:r>
      <w:r w:rsidRPr="0F3480E2" w:rsidR="003C7127">
        <w:rPr>
          <w:color w:val="0070C0"/>
          <w:u w:val="single"/>
        </w:rPr>
        <w:t>e</w:t>
      </w:r>
      <w:r w:rsidRPr="0F3480E2" w:rsidR="45E3F5A4">
        <w:rPr>
          <w:color w:val="0070C0"/>
          <w:u w:val="single"/>
        </w:rPr>
        <w:t>.hewitt</w:t>
      </w:r>
      <w:r w:rsidRPr="0F3480E2" w:rsidR="003C7127">
        <w:rPr>
          <w:color w:val="0070C0"/>
          <w:u w:val="single"/>
        </w:rPr>
        <w:t>@gov.gs</w:t>
      </w:r>
      <w:r w:rsidR="00795D40">
        <w:rPr/>
        <w:t xml:space="preserve">) or in writing (Government of South Georgia, Government House, Stanley). </w:t>
      </w:r>
    </w:p>
    <w:p w:rsidR="00795D40" w:rsidP="6F19DEA7" w:rsidRDefault="00795D40" w14:paraId="595C1BB0" w14:textId="181CA730">
      <w:pPr>
        <w:jc w:val="both"/>
        <w:rPr>
          <w:b w:val="1"/>
          <w:bCs w:val="1"/>
        </w:rPr>
      </w:pPr>
      <w:r w:rsidR="00795D40">
        <w:rPr/>
        <w:t xml:space="preserve">Bids must be received </w:t>
      </w:r>
      <w:r w:rsidRPr="6F19DEA7" w:rsidR="00234175">
        <w:rPr>
          <w:b w:val="1"/>
          <w:bCs w:val="1"/>
        </w:rPr>
        <w:t>no later than</w:t>
      </w:r>
      <w:r w:rsidRPr="6F19DEA7" w:rsidR="00234175">
        <w:rPr>
          <w:b w:val="1"/>
          <w:bCs w:val="1"/>
        </w:rPr>
        <w:t xml:space="preserve"> </w:t>
      </w:r>
      <w:r w:rsidRPr="6F19DEA7" w:rsidR="00234175">
        <w:rPr>
          <w:b w:val="1"/>
          <w:bCs w:val="1"/>
        </w:rPr>
        <w:t xml:space="preserve">12 noon on </w:t>
      </w:r>
      <w:r w:rsidRPr="6F19DEA7" w:rsidR="54771FD9">
        <w:rPr>
          <w:b w:val="1"/>
          <w:bCs w:val="1"/>
        </w:rPr>
        <w:t xml:space="preserve">Friday </w:t>
      </w:r>
      <w:r w:rsidRPr="6F19DEA7" w:rsidR="06F1E528">
        <w:rPr>
          <w:b w:val="1"/>
          <w:bCs w:val="1"/>
        </w:rPr>
        <w:t>19</w:t>
      </w:r>
      <w:r w:rsidRPr="6F19DEA7" w:rsidR="54771FD9">
        <w:rPr>
          <w:b w:val="1"/>
          <w:bCs w:val="1"/>
        </w:rPr>
        <w:t>th June 2026.</w:t>
      </w:r>
    </w:p>
    <w:p w:rsidRPr="006E7827" w:rsidR="005062B7" w:rsidP="005062B7" w:rsidRDefault="005062B7" w14:paraId="3D9F22ED" w14:textId="6C56CA42">
      <w:pPr>
        <w:jc w:val="both"/>
        <w:rPr>
          <w:rFonts w:cstheme="minorHAnsi"/>
          <w:sz w:val="24"/>
          <w:szCs w:val="24"/>
        </w:rPr>
      </w:pPr>
      <w:r w:rsidRPr="006E7827">
        <w:rPr>
          <w:rFonts w:cstheme="minorHAnsi"/>
          <w:sz w:val="24"/>
          <w:szCs w:val="24"/>
        </w:rPr>
        <w:t xml:space="preserve">Successful bidders will be notified after the closing date </w:t>
      </w:r>
      <w:r>
        <w:rPr>
          <w:rFonts w:cstheme="minorHAnsi"/>
          <w:sz w:val="24"/>
          <w:szCs w:val="24"/>
        </w:rPr>
        <w:t xml:space="preserve">and details of how </w:t>
      </w:r>
      <w:r w:rsidRPr="006E7827">
        <w:rPr>
          <w:rFonts w:cstheme="minorHAnsi"/>
          <w:sz w:val="24"/>
          <w:szCs w:val="24"/>
        </w:rPr>
        <w:t>to complete payment for the item(s)</w:t>
      </w:r>
      <w:r>
        <w:rPr>
          <w:rFonts w:cstheme="minorHAnsi"/>
          <w:sz w:val="24"/>
          <w:szCs w:val="24"/>
        </w:rPr>
        <w:t xml:space="preserve"> provided</w:t>
      </w:r>
      <w:r w:rsidRPr="006E7827">
        <w:rPr>
          <w:rFonts w:cstheme="minorHAnsi"/>
          <w:sz w:val="24"/>
          <w:szCs w:val="24"/>
        </w:rPr>
        <w:t xml:space="preserve">. Upon completion of payment bidders will be responsible for collecting items </w:t>
      </w:r>
      <w:r w:rsidR="003C7127">
        <w:rPr>
          <w:rFonts w:cstheme="minorHAnsi"/>
          <w:sz w:val="24"/>
          <w:szCs w:val="24"/>
        </w:rPr>
        <w:t>ASAP.</w:t>
      </w:r>
    </w:p>
    <w:p w:rsidRPr="006E7827" w:rsidR="005062B7" w:rsidP="005062B7" w:rsidRDefault="005062B7" w14:paraId="1D0BBED5" w14:textId="77777777">
      <w:pPr>
        <w:jc w:val="both"/>
        <w:rPr>
          <w:rFonts w:cstheme="minorHAnsi"/>
          <w:sz w:val="24"/>
          <w:szCs w:val="24"/>
        </w:rPr>
      </w:pPr>
    </w:p>
    <w:p w:rsidR="00470828" w:rsidRDefault="00470828" w14:paraId="66A4B7F6" w14:textId="77777777"/>
    <w:sectPr w:rsidR="00470828" w:rsidSect="00E57CAB">
      <w:headerReference w:type="even" r:id="rId55"/>
      <w:headerReference w:type="default" r:id="rId56"/>
      <w:footerReference w:type="even" r:id="rId57"/>
      <w:footerReference w:type="default" r:id="rId58"/>
      <w:headerReference w:type="first" r:id="rId59"/>
      <w:footerReference w:type="first" r:id="rId60"/>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A1C30" w:rsidP="00E57CAB" w:rsidRDefault="005A1C30" w14:paraId="647FF05F" w14:textId="77777777">
      <w:pPr>
        <w:spacing w:after="0" w:line="240" w:lineRule="auto"/>
      </w:pPr>
      <w:r>
        <w:separator/>
      </w:r>
    </w:p>
  </w:endnote>
  <w:endnote w:type="continuationSeparator" w:id="0">
    <w:p w:rsidR="005A1C30" w:rsidP="00E57CAB" w:rsidRDefault="005A1C30" w14:paraId="67206D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AA6" w:rsidRDefault="00736AA6" w14:paraId="3390554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954638"/>
      <w:docPartObj>
        <w:docPartGallery w:val="Page Numbers (Bottom of Page)"/>
        <w:docPartUnique/>
      </w:docPartObj>
    </w:sdtPr>
    <w:sdtEndPr/>
    <w:sdtContent>
      <w:sdt>
        <w:sdtPr>
          <w:id w:val="-1769616900"/>
          <w:docPartObj>
            <w:docPartGallery w:val="Page Numbers (Top of Page)"/>
            <w:docPartUnique/>
          </w:docPartObj>
        </w:sdtPr>
        <w:sdtEndPr/>
        <w:sdtContent>
          <w:p w:rsidR="00E57CAB" w:rsidRDefault="00E57CAB" w14:paraId="7E7C7EBE" w14:textId="7777777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E482E">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E482E">
              <w:rPr>
                <w:b/>
                <w:bCs/>
                <w:noProof/>
              </w:rPr>
              <w:t>16</w:t>
            </w:r>
            <w:r>
              <w:rPr>
                <w:b/>
                <w:bCs/>
                <w:sz w:val="24"/>
                <w:szCs w:val="24"/>
              </w:rPr>
              <w:fldChar w:fldCharType="end"/>
            </w:r>
          </w:p>
        </w:sdtContent>
      </w:sdt>
    </w:sdtContent>
  </w:sdt>
  <w:p w:rsidR="00E57CAB" w:rsidRDefault="00E57CAB" w14:paraId="091737B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AA6" w:rsidRDefault="00736AA6" w14:paraId="7ECD391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A1C30" w:rsidP="00E57CAB" w:rsidRDefault="005A1C30" w14:paraId="259CCDD6" w14:textId="77777777">
      <w:pPr>
        <w:spacing w:after="0" w:line="240" w:lineRule="auto"/>
      </w:pPr>
      <w:r>
        <w:separator/>
      </w:r>
    </w:p>
  </w:footnote>
  <w:footnote w:type="continuationSeparator" w:id="0">
    <w:p w:rsidR="005A1C30" w:rsidP="00E57CAB" w:rsidRDefault="005A1C30" w14:paraId="633CC04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AA6" w:rsidRDefault="00736AA6" w14:paraId="354A8BE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AA6" w:rsidP="6F19DEA7" w:rsidRDefault="00E57CAB" w14:paraId="28A93605" w14:textId="74599DCE">
    <w:pPr>
      <w:pStyle w:val="Header"/>
      <w:suppressLineNumbers w:val="0"/>
      <w:bidi w:val="0"/>
      <w:spacing w:before="0" w:beforeAutospacing="off" w:after="0" w:afterAutospacing="off" w:line="240" w:lineRule="auto"/>
      <w:ind w:left="0" w:right="0"/>
      <w:jc w:val="left"/>
    </w:pPr>
    <w:r w:rsidR="6F19DEA7">
      <w:rPr/>
      <w:t xml:space="preserve">GSGSSI Sale Catalogue – </w:t>
    </w:r>
    <w:r w:rsidR="6F19DEA7">
      <w:rPr/>
      <w:t>June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AA6" w:rsidRDefault="00736AA6" w14:paraId="6917F2F0"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788"/>
    <w:rsid w:val="0000551E"/>
    <w:rsid w:val="000063D3"/>
    <w:rsid w:val="00052C32"/>
    <w:rsid w:val="00080B6E"/>
    <w:rsid w:val="000D44BB"/>
    <w:rsid w:val="000E15DE"/>
    <w:rsid w:val="000E482E"/>
    <w:rsid w:val="00120F5C"/>
    <w:rsid w:val="001A7A8D"/>
    <w:rsid w:val="001B7F09"/>
    <w:rsid w:val="001C7E32"/>
    <w:rsid w:val="001D7CDD"/>
    <w:rsid w:val="001F7E93"/>
    <w:rsid w:val="0020147B"/>
    <w:rsid w:val="00234175"/>
    <w:rsid w:val="00253DFA"/>
    <w:rsid w:val="00320E06"/>
    <w:rsid w:val="0032253A"/>
    <w:rsid w:val="00363BBF"/>
    <w:rsid w:val="00375CD4"/>
    <w:rsid w:val="00382054"/>
    <w:rsid w:val="00387278"/>
    <w:rsid w:val="003C7127"/>
    <w:rsid w:val="004066BB"/>
    <w:rsid w:val="00413531"/>
    <w:rsid w:val="004520BA"/>
    <w:rsid w:val="00470828"/>
    <w:rsid w:val="004A4F00"/>
    <w:rsid w:val="004C0924"/>
    <w:rsid w:val="004D10DB"/>
    <w:rsid w:val="004D31D9"/>
    <w:rsid w:val="004E16FB"/>
    <w:rsid w:val="004E31EE"/>
    <w:rsid w:val="004F41B3"/>
    <w:rsid w:val="005062B7"/>
    <w:rsid w:val="0051460E"/>
    <w:rsid w:val="00530838"/>
    <w:rsid w:val="005755FB"/>
    <w:rsid w:val="005A0444"/>
    <w:rsid w:val="005A1C30"/>
    <w:rsid w:val="005D571E"/>
    <w:rsid w:val="006758B8"/>
    <w:rsid w:val="006A0847"/>
    <w:rsid w:val="006A3639"/>
    <w:rsid w:val="006B4A5E"/>
    <w:rsid w:val="006E2A7F"/>
    <w:rsid w:val="007339D8"/>
    <w:rsid w:val="00736AA6"/>
    <w:rsid w:val="00741ACE"/>
    <w:rsid w:val="0077612F"/>
    <w:rsid w:val="00795D40"/>
    <w:rsid w:val="00831F02"/>
    <w:rsid w:val="008327FB"/>
    <w:rsid w:val="008440A7"/>
    <w:rsid w:val="008674A7"/>
    <w:rsid w:val="0087012B"/>
    <w:rsid w:val="008A3026"/>
    <w:rsid w:val="008D7911"/>
    <w:rsid w:val="00921FB5"/>
    <w:rsid w:val="0096278E"/>
    <w:rsid w:val="00976939"/>
    <w:rsid w:val="00980C7C"/>
    <w:rsid w:val="009968A4"/>
    <w:rsid w:val="009A7F08"/>
    <w:rsid w:val="009C6F14"/>
    <w:rsid w:val="009D403E"/>
    <w:rsid w:val="00A140FA"/>
    <w:rsid w:val="00A268CC"/>
    <w:rsid w:val="00AA04A2"/>
    <w:rsid w:val="00AC3ED3"/>
    <w:rsid w:val="00AE04D7"/>
    <w:rsid w:val="00AE76FA"/>
    <w:rsid w:val="00AF0CBF"/>
    <w:rsid w:val="00B44B19"/>
    <w:rsid w:val="00BB1252"/>
    <w:rsid w:val="00BB1788"/>
    <w:rsid w:val="00BC67E4"/>
    <w:rsid w:val="00BD66DB"/>
    <w:rsid w:val="00C87D05"/>
    <w:rsid w:val="00CA23BE"/>
    <w:rsid w:val="00CB15AC"/>
    <w:rsid w:val="00CF432E"/>
    <w:rsid w:val="00CF4A47"/>
    <w:rsid w:val="00D17D41"/>
    <w:rsid w:val="00D370EA"/>
    <w:rsid w:val="00D55C0E"/>
    <w:rsid w:val="00D578C2"/>
    <w:rsid w:val="00D72011"/>
    <w:rsid w:val="00D8698D"/>
    <w:rsid w:val="00DBCED8"/>
    <w:rsid w:val="00DC4915"/>
    <w:rsid w:val="00E24E38"/>
    <w:rsid w:val="00E408B9"/>
    <w:rsid w:val="00E50EB6"/>
    <w:rsid w:val="00E57CAB"/>
    <w:rsid w:val="00E62832"/>
    <w:rsid w:val="00E76E91"/>
    <w:rsid w:val="00E93F82"/>
    <w:rsid w:val="00EF7515"/>
    <w:rsid w:val="00F32E96"/>
    <w:rsid w:val="00F40BB9"/>
    <w:rsid w:val="00F65A49"/>
    <w:rsid w:val="00F75733"/>
    <w:rsid w:val="00FA45E6"/>
    <w:rsid w:val="00FD1BA9"/>
    <w:rsid w:val="00FE2511"/>
    <w:rsid w:val="011B4DD1"/>
    <w:rsid w:val="0145E6FA"/>
    <w:rsid w:val="022EC52A"/>
    <w:rsid w:val="02B83CDB"/>
    <w:rsid w:val="0479EE55"/>
    <w:rsid w:val="04B39D9F"/>
    <w:rsid w:val="051DE1E8"/>
    <w:rsid w:val="06F1E528"/>
    <w:rsid w:val="06FF56BF"/>
    <w:rsid w:val="08DC9002"/>
    <w:rsid w:val="0A24EF23"/>
    <w:rsid w:val="0A7DDBC0"/>
    <w:rsid w:val="0B77D3DD"/>
    <w:rsid w:val="0D1E1B0D"/>
    <w:rsid w:val="0D24E00C"/>
    <w:rsid w:val="0D592079"/>
    <w:rsid w:val="0DB4B8B0"/>
    <w:rsid w:val="0DE220F1"/>
    <w:rsid w:val="0E18BEF4"/>
    <w:rsid w:val="0F3480E2"/>
    <w:rsid w:val="115A9AC4"/>
    <w:rsid w:val="11A642F3"/>
    <w:rsid w:val="12136C39"/>
    <w:rsid w:val="122ADEF7"/>
    <w:rsid w:val="13658F50"/>
    <w:rsid w:val="13D5111E"/>
    <w:rsid w:val="14AB630A"/>
    <w:rsid w:val="14B1193D"/>
    <w:rsid w:val="15941E3C"/>
    <w:rsid w:val="159C63AC"/>
    <w:rsid w:val="160D5CBE"/>
    <w:rsid w:val="17AB0A37"/>
    <w:rsid w:val="19513167"/>
    <w:rsid w:val="1B2AB819"/>
    <w:rsid w:val="1B32E702"/>
    <w:rsid w:val="1B405C39"/>
    <w:rsid w:val="1B87A656"/>
    <w:rsid w:val="1C075705"/>
    <w:rsid w:val="1C29A693"/>
    <w:rsid w:val="1CDE1964"/>
    <w:rsid w:val="1E86881C"/>
    <w:rsid w:val="1E91EF28"/>
    <w:rsid w:val="1ED985F5"/>
    <w:rsid w:val="1F70B8B4"/>
    <w:rsid w:val="1FF3B707"/>
    <w:rsid w:val="22DA0175"/>
    <w:rsid w:val="23D0E83D"/>
    <w:rsid w:val="23D6284C"/>
    <w:rsid w:val="23F845B0"/>
    <w:rsid w:val="24026DC7"/>
    <w:rsid w:val="250411EC"/>
    <w:rsid w:val="258DB82E"/>
    <w:rsid w:val="2659461C"/>
    <w:rsid w:val="26687ABA"/>
    <w:rsid w:val="2697F645"/>
    <w:rsid w:val="26CC9D68"/>
    <w:rsid w:val="26E4DF7E"/>
    <w:rsid w:val="27370E95"/>
    <w:rsid w:val="27A0B145"/>
    <w:rsid w:val="289EC8AD"/>
    <w:rsid w:val="28F09999"/>
    <w:rsid w:val="29785431"/>
    <w:rsid w:val="2994ED9A"/>
    <w:rsid w:val="2C4A9E1A"/>
    <w:rsid w:val="2C4E8761"/>
    <w:rsid w:val="2DB95FB7"/>
    <w:rsid w:val="2E1D759B"/>
    <w:rsid w:val="2F473527"/>
    <w:rsid w:val="2F67B6B8"/>
    <w:rsid w:val="2FA1A8F0"/>
    <w:rsid w:val="2FCC7A41"/>
    <w:rsid w:val="2FFB56B1"/>
    <w:rsid w:val="31D5BF3C"/>
    <w:rsid w:val="32FEE3E7"/>
    <w:rsid w:val="340F522E"/>
    <w:rsid w:val="359712E3"/>
    <w:rsid w:val="3642949F"/>
    <w:rsid w:val="370F0D40"/>
    <w:rsid w:val="37108C59"/>
    <w:rsid w:val="37394F7D"/>
    <w:rsid w:val="37648080"/>
    <w:rsid w:val="38C9304F"/>
    <w:rsid w:val="38DD9774"/>
    <w:rsid w:val="3AC5D667"/>
    <w:rsid w:val="3B1EE609"/>
    <w:rsid w:val="3B8D2B30"/>
    <w:rsid w:val="3BE930B9"/>
    <w:rsid w:val="3BF4288B"/>
    <w:rsid w:val="3E871691"/>
    <w:rsid w:val="3F135163"/>
    <w:rsid w:val="3FC3C5C7"/>
    <w:rsid w:val="3FCF3D31"/>
    <w:rsid w:val="3FDFF84B"/>
    <w:rsid w:val="40FCE565"/>
    <w:rsid w:val="4274FEA4"/>
    <w:rsid w:val="43007633"/>
    <w:rsid w:val="45E3F5A4"/>
    <w:rsid w:val="460F8E9A"/>
    <w:rsid w:val="4615385A"/>
    <w:rsid w:val="461F9A2C"/>
    <w:rsid w:val="48BE6B06"/>
    <w:rsid w:val="49159894"/>
    <w:rsid w:val="494A58AA"/>
    <w:rsid w:val="495D891F"/>
    <w:rsid w:val="4B1C0A75"/>
    <w:rsid w:val="4B68812B"/>
    <w:rsid w:val="4BC56CC0"/>
    <w:rsid w:val="4C2CEE44"/>
    <w:rsid w:val="4C36C6FC"/>
    <w:rsid w:val="4C534501"/>
    <w:rsid w:val="4D8630C4"/>
    <w:rsid w:val="50E2D6BF"/>
    <w:rsid w:val="51834262"/>
    <w:rsid w:val="52BFA19F"/>
    <w:rsid w:val="540C5479"/>
    <w:rsid w:val="54771FD9"/>
    <w:rsid w:val="54BD5E15"/>
    <w:rsid w:val="5552A7E0"/>
    <w:rsid w:val="5737B066"/>
    <w:rsid w:val="57BC871A"/>
    <w:rsid w:val="57DBA6D6"/>
    <w:rsid w:val="5B220BBC"/>
    <w:rsid w:val="5C1182B8"/>
    <w:rsid w:val="5D1CB0FB"/>
    <w:rsid w:val="5D1D022E"/>
    <w:rsid w:val="5D2B2C12"/>
    <w:rsid w:val="5D8D0776"/>
    <w:rsid w:val="5E90A1B4"/>
    <w:rsid w:val="5FB3DF4A"/>
    <w:rsid w:val="6020F7FA"/>
    <w:rsid w:val="603193ED"/>
    <w:rsid w:val="609A97A1"/>
    <w:rsid w:val="60A40093"/>
    <w:rsid w:val="60CD9345"/>
    <w:rsid w:val="6149EC05"/>
    <w:rsid w:val="62BC4D39"/>
    <w:rsid w:val="638AA7AF"/>
    <w:rsid w:val="645ABDC3"/>
    <w:rsid w:val="64710E91"/>
    <w:rsid w:val="64D338A6"/>
    <w:rsid w:val="6542CD62"/>
    <w:rsid w:val="6563B466"/>
    <w:rsid w:val="65A55671"/>
    <w:rsid w:val="660B7F54"/>
    <w:rsid w:val="67013D13"/>
    <w:rsid w:val="67700F60"/>
    <w:rsid w:val="67860B55"/>
    <w:rsid w:val="6A9EECCD"/>
    <w:rsid w:val="6AB10E6F"/>
    <w:rsid w:val="6AC492D6"/>
    <w:rsid w:val="6BBC7C89"/>
    <w:rsid w:val="6BDABFAE"/>
    <w:rsid w:val="6BFE1D9F"/>
    <w:rsid w:val="6CAC0D5B"/>
    <w:rsid w:val="6DAD4A78"/>
    <w:rsid w:val="6E47D18E"/>
    <w:rsid w:val="6EFDB14D"/>
    <w:rsid w:val="6F19DEA7"/>
    <w:rsid w:val="720E071C"/>
    <w:rsid w:val="722A9D67"/>
    <w:rsid w:val="72DD11F6"/>
    <w:rsid w:val="734C3ABE"/>
    <w:rsid w:val="74F67A94"/>
    <w:rsid w:val="74FCD6E8"/>
    <w:rsid w:val="761486EA"/>
    <w:rsid w:val="76A69576"/>
    <w:rsid w:val="771F37B5"/>
    <w:rsid w:val="775324DD"/>
    <w:rsid w:val="77C84490"/>
    <w:rsid w:val="77EA64E7"/>
    <w:rsid w:val="78805CA8"/>
    <w:rsid w:val="793FA5F1"/>
    <w:rsid w:val="799FE2A5"/>
    <w:rsid w:val="7A078232"/>
    <w:rsid w:val="7B49F2A4"/>
    <w:rsid w:val="7BD0AAD0"/>
    <w:rsid w:val="7BDEEAC1"/>
    <w:rsid w:val="7BEEFFA9"/>
    <w:rsid w:val="7BFF7042"/>
    <w:rsid w:val="7D22B29F"/>
    <w:rsid w:val="7E0D4FF3"/>
    <w:rsid w:val="7E6916F2"/>
    <w:rsid w:val="7F3576FB"/>
    <w:rsid w:val="7FA2F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725A"/>
  <w15:chartTrackingRefBased/>
  <w15:docId w15:val="{512646AE-6D83-4438-8A4D-2B319DC3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04D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B178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57C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7CAB"/>
  </w:style>
  <w:style w:type="paragraph" w:styleId="Footer">
    <w:name w:val="footer"/>
    <w:basedOn w:val="Normal"/>
    <w:link w:val="FooterChar"/>
    <w:uiPriority w:val="99"/>
    <w:unhideWhenUsed/>
    <w:rsid w:val="00E57C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7CAB"/>
  </w:style>
  <w:style w:type="paragraph" w:styleId="Title">
    <w:name w:val="Title"/>
    <w:basedOn w:val="Normal"/>
    <w:next w:val="Normal"/>
    <w:link w:val="TitleChar"/>
    <w:uiPriority w:val="10"/>
    <w:qFormat/>
    <w:rsid w:val="006A0847"/>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A0847"/>
    <w:rPr>
      <w:rFonts w:asciiTheme="majorHAnsi" w:hAnsiTheme="majorHAnsi" w:eastAsiaTheme="majorEastAsia" w:cstheme="majorBidi"/>
      <w:spacing w:val="-10"/>
      <w:kern w:val="28"/>
      <w:sz w:val="56"/>
      <w:szCs w:val="56"/>
    </w:rPr>
  </w:style>
  <w:style w:type="character" w:styleId="CommentReference">
    <w:name w:val="annotation reference"/>
    <w:basedOn w:val="DefaultParagraphFont"/>
    <w:uiPriority w:val="99"/>
    <w:semiHidden/>
    <w:unhideWhenUsed/>
    <w:rsid w:val="000063D3"/>
    <w:rPr>
      <w:sz w:val="16"/>
      <w:szCs w:val="16"/>
    </w:rPr>
  </w:style>
  <w:style w:type="paragraph" w:styleId="CommentText">
    <w:name w:val="annotation text"/>
    <w:basedOn w:val="Normal"/>
    <w:link w:val="CommentTextChar"/>
    <w:uiPriority w:val="99"/>
    <w:unhideWhenUsed/>
    <w:rsid w:val="000063D3"/>
    <w:pPr>
      <w:spacing w:line="240" w:lineRule="auto"/>
    </w:pPr>
    <w:rPr>
      <w:sz w:val="20"/>
      <w:szCs w:val="20"/>
    </w:rPr>
  </w:style>
  <w:style w:type="character" w:styleId="CommentTextChar" w:customStyle="1">
    <w:name w:val="Comment Text Char"/>
    <w:basedOn w:val="DefaultParagraphFont"/>
    <w:link w:val="CommentText"/>
    <w:uiPriority w:val="99"/>
    <w:rsid w:val="000063D3"/>
    <w:rPr>
      <w:sz w:val="20"/>
      <w:szCs w:val="20"/>
    </w:rPr>
  </w:style>
  <w:style w:type="paragraph" w:styleId="CommentSubject">
    <w:name w:val="annotation subject"/>
    <w:basedOn w:val="CommentText"/>
    <w:next w:val="CommentText"/>
    <w:link w:val="CommentSubjectChar"/>
    <w:uiPriority w:val="99"/>
    <w:semiHidden/>
    <w:unhideWhenUsed/>
    <w:rsid w:val="000063D3"/>
    <w:rPr>
      <w:b/>
      <w:bCs/>
    </w:rPr>
  </w:style>
  <w:style w:type="character" w:styleId="CommentSubjectChar" w:customStyle="1">
    <w:name w:val="Comment Subject Char"/>
    <w:basedOn w:val="CommentTextChar"/>
    <w:link w:val="CommentSubject"/>
    <w:uiPriority w:val="99"/>
    <w:semiHidden/>
    <w:rsid w:val="000063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55" /><Relationship Type="http://schemas.openxmlformats.org/officeDocument/2006/relationships/customXml" Target="../customXml/item1.xml" Id="rId63" /><Relationship Type="http://schemas.openxmlformats.org/officeDocument/2006/relationships/image" Target="media/image2.jpeg" Id="rId7" /><Relationship Type="http://schemas.openxmlformats.org/officeDocument/2006/relationships/settings" Target="settings.xml" Id="rId2" /><Relationship Type="http://schemas.openxmlformats.org/officeDocument/2006/relationships/footer" Target="footer2.xml" Id="rId58" /><Relationship Type="http://schemas.openxmlformats.org/officeDocument/2006/relationships/endnotes" Target="endnotes.xml" Id="rId5" /><Relationship Type="http://schemas.openxmlformats.org/officeDocument/2006/relationships/fontTable" Target="fontTable.xml" Id="rId61" /><Relationship Type="http://schemas.openxmlformats.org/officeDocument/2006/relationships/header" Target="header2.xml" Id="rId56" /><Relationship Type="http://schemas.openxmlformats.org/officeDocument/2006/relationships/customXml" Target="../customXml/item2.xml" Id="rId64" /><Relationship Type="http://schemas.openxmlformats.org/officeDocument/2006/relationships/image" Target="media/image3.jpeg" Id="rId8" /><Relationship Type="http://schemas.openxmlformats.org/officeDocument/2006/relationships/webSettings" Target="webSettings.xml" Id="rId3" /><Relationship Type="http://schemas.openxmlformats.org/officeDocument/2006/relationships/header" Target="header3.xml" Id="rId59" /><Relationship Type="http://schemas.openxmlformats.org/officeDocument/2006/relationships/theme" Target="theme/theme1.xml" Id="rId6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oter" Target="footer1.xml" Id="rId57" /><Relationship Type="http://schemas.openxmlformats.org/officeDocument/2006/relationships/footer" Target="footer3.xml" Id="rId60" /><Relationship Type="http://schemas.openxmlformats.org/officeDocument/2006/relationships/customXml" Target="../customXml/item3.xml" Id="rId65" /><Relationship Type="http://schemas.openxmlformats.org/officeDocument/2006/relationships/footnotes" Target="footnotes.xml" Id="rId4" /><Relationship Type="http://schemas.openxmlformats.org/officeDocument/2006/relationships/image" Target="/media/image12.png" Id="rId668199300" /><Relationship Type="http://schemas.openxmlformats.org/officeDocument/2006/relationships/image" Target="/media/image13.png" Id="rId582281587" /><Relationship Type="http://schemas.openxmlformats.org/officeDocument/2006/relationships/image" Target="/media/image14.png" Id="rId1124773677" /><Relationship Type="http://schemas.openxmlformats.org/officeDocument/2006/relationships/image" Target="/media/image15.png" Id="rId126532349" /><Relationship Type="http://schemas.openxmlformats.org/officeDocument/2006/relationships/image" Target="/media/image16.png" Id="rId625305516" /><Relationship Type="http://schemas.openxmlformats.org/officeDocument/2006/relationships/image" Target="/media/image17.png" Id="rId114268019" /><Relationship Type="http://schemas.openxmlformats.org/officeDocument/2006/relationships/image" Target="/media/image18.png" Id="rId95161037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AD6C314925444B3FE96F76E768B5D" ma:contentTypeVersion="14" ma:contentTypeDescription="Create a new document." ma:contentTypeScope="" ma:versionID="d2217ad8aa2f064b3f615a8dc4442889">
  <xsd:schema xmlns:xsd="http://www.w3.org/2001/XMLSchema" xmlns:xs="http://www.w3.org/2001/XMLSchema" xmlns:p="http://schemas.microsoft.com/office/2006/metadata/properties" xmlns:ns2="cb07f9ad-c00a-44ee-b49a-57348a8f8883" xmlns:ns3="f78e3fb9-eea7-4335-9fa1-46e4c9194eae" targetNamespace="http://schemas.microsoft.com/office/2006/metadata/properties" ma:root="true" ma:fieldsID="c8d5572ee80383ed74ea3cf52131af48" ns2:_="" ns3:_="">
    <xsd:import namespace="cb07f9ad-c00a-44ee-b49a-57348a8f8883"/>
    <xsd:import namespace="f78e3fb9-eea7-4335-9fa1-46e4c9194e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07f9ad-c00a-44ee-b49a-57348a8f88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67cc4e-2f17-4faf-a84d-39da1f16997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8e3fb9-eea7-4335-9fa1-46e4c9194e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e259bef-f757-4036-8b3b-33c49d669356}" ma:internalName="TaxCatchAll" ma:showField="CatchAllData" ma:web="f78e3fb9-eea7-4335-9fa1-46e4c9194e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78e3fb9-eea7-4335-9fa1-46e4c9194eae" xsi:nil="true"/>
    <lcf76f155ced4ddcb4097134ff3c332f xmlns="cb07f9ad-c00a-44ee-b49a-57348a8f88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EAA38E-41D2-4F2C-8BC2-262470F8C320}"/>
</file>

<file path=customXml/itemProps2.xml><?xml version="1.0" encoding="utf-8"?>
<ds:datastoreItem xmlns:ds="http://schemas.openxmlformats.org/officeDocument/2006/customXml" ds:itemID="{7097EDF1-DC8A-4191-8E9F-ED43AB0B9A42}"/>
</file>

<file path=customXml/itemProps3.xml><?xml version="1.0" encoding="utf-8"?>
<ds:datastoreItem xmlns:ds="http://schemas.openxmlformats.org/officeDocument/2006/customXml" ds:itemID="{162565D4-3AED-41A1-9781-2F42980CC4E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Ross James</dc:creator>
  <keywords/>
  <dc:description/>
  <lastModifiedBy>Bernice Hewitt</lastModifiedBy>
  <revision>41</revision>
  <lastPrinted>2024-08-12T11:42:00.0000000Z</lastPrinted>
  <dcterms:created xsi:type="dcterms:W3CDTF">2023-07-10T15:36:00.0000000Z</dcterms:created>
  <dcterms:modified xsi:type="dcterms:W3CDTF">2026-05-22T13:14:13.5158587Z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0x010100376AD6C314925444B3FE96F76E768B5D</vt:lpwstr>
  </property>
  <property fmtid="{D5CDD505-2E9C-101B-9397-08002B2CF9AE}" pid="3" name="MediaServiceImageTags">
    <vt:lpwstr/>
  </property>
</Properties>
</file>