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3CAB1" w14:textId="5FF00AFE" w:rsidR="00571954" w:rsidRPr="004B74CC" w:rsidRDefault="000C2ED2">
      <w:pPr>
        <w:pStyle w:val="Title"/>
        <w:rPr>
          <w:rFonts w:asciiTheme="minorHAnsi" w:hAnsiTheme="minorHAnsi"/>
        </w:rPr>
      </w:pPr>
      <w:r w:rsidRPr="004B74CC">
        <w:rPr>
          <w:rFonts w:asciiTheme="minorHAnsi" w:hAnsiTheme="minorHAnsi"/>
          <w:noProof/>
        </w:rPr>
        <w:drawing>
          <wp:anchor distT="0" distB="0" distL="114300" distR="114300" simplePos="0" relativeHeight="251658240" behindDoc="0" locked="0" layoutInCell="1" allowOverlap="1" wp14:anchorId="7ABD2005" wp14:editId="6D739EA2">
            <wp:simplePos x="0" y="0"/>
            <wp:positionH relativeFrom="column">
              <wp:posOffset>-100965</wp:posOffset>
            </wp:positionH>
            <wp:positionV relativeFrom="paragraph">
              <wp:posOffset>-172720</wp:posOffset>
            </wp:positionV>
            <wp:extent cx="753745" cy="1227455"/>
            <wp:effectExtent l="0" t="0" r="8255" b="0"/>
            <wp:wrapSquare wrapText="bothSides"/>
            <wp:docPr id="3" name="Picture 3" descr="Higher Res Colour SG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er Res Colour SG Crest"/>
                    <pic:cNvPicPr>
                      <a:picLocks noChangeAspect="1" noChangeArrowheads="1"/>
                    </pic:cNvPicPr>
                  </pic:nvPicPr>
                  <pic:blipFill>
                    <a:blip r:embed="rId11"/>
                    <a:srcRect/>
                    <a:stretch>
                      <a:fillRect/>
                    </a:stretch>
                  </pic:blipFill>
                  <pic:spPr bwMode="auto">
                    <a:xfrm>
                      <a:off x="0" y="0"/>
                      <a:ext cx="753745" cy="1227455"/>
                    </a:xfrm>
                    <a:prstGeom prst="rect">
                      <a:avLst/>
                    </a:prstGeom>
                    <a:noFill/>
                    <a:ln w="9525">
                      <a:noFill/>
                      <a:miter lim="800000"/>
                      <a:headEnd/>
                      <a:tailEnd/>
                    </a:ln>
                  </pic:spPr>
                </pic:pic>
              </a:graphicData>
            </a:graphic>
          </wp:anchor>
        </w:drawing>
      </w:r>
      <w:r w:rsidR="00571954" w:rsidRPr="004B74CC">
        <w:rPr>
          <w:rFonts w:asciiTheme="minorHAnsi" w:hAnsiTheme="minorHAnsi"/>
        </w:rPr>
        <w:t xml:space="preserve">SOUTH GEORGIA </w:t>
      </w:r>
      <w:r w:rsidR="00212B63" w:rsidRPr="004B74CC">
        <w:rPr>
          <w:rFonts w:asciiTheme="minorHAnsi" w:hAnsiTheme="minorHAnsi"/>
        </w:rPr>
        <w:t>&amp; THE</w:t>
      </w:r>
      <w:r w:rsidR="00571954" w:rsidRPr="004B74CC">
        <w:rPr>
          <w:rFonts w:asciiTheme="minorHAnsi" w:hAnsiTheme="minorHAnsi"/>
        </w:rPr>
        <w:t xml:space="preserve"> SOUTH SANDWICH ISLANDS</w:t>
      </w:r>
    </w:p>
    <w:p w14:paraId="22134933" w14:textId="77777777" w:rsidR="00A479B5" w:rsidRDefault="00D97655">
      <w:pPr>
        <w:jc w:val="center"/>
        <w:rPr>
          <w:rFonts w:asciiTheme="minorHAnsi" w:hAnsiTheme="minorHAnsi"/>
          <w:b/>
          <w:sz w:val="28"/>
        </w:rPr>
      </w:pPr>
      <w:r w:rsidRPr="004B74CC">
        <w:rPr>
          <w:rFonts w:asciiTheme="minorHAnsi" w:hAnsiTheme="minorHAnsi"/>
          <w:b/>
          <w:sz w:val="28"/>
          <w:u w:val="single"/>
        </w:rPr>
        <w:t>RECEIVING VESSEL</w:t>
      </w:r>
      <w:r w:rsidRPr="004B74CC">
        <w:rPr>
          <w:rFonts w:asciiTheme="minorHAnsi" w:hAnsiTheme="minorHAnsi"/>
          <w:b/>
          <w:sz w:val="28"/>
        </w:rPr>
        <w:t xml:space="preserve"> </w:t>
      </w:r>
      <w:r w:rsidR="00B06021" w:rsidRPr="004B74CC">
        <w:rPr>
          <w:rFonts w:asciiTheme="minorHAnsi" w:hAnsiTheme="minorHAnsi"/>
          <w:b/>
          <w:sz w:val="28"/>
        </w:rPr>
        <w:t>TRANSHIPMENT</w:t>
      </w:r>
      <w:r w:rsidR="00D75839" w:rsidRPr="004B74CC">
        <w:rPr>
          <w:rFonts w:asciiTheme="minorHAnsi" w:hAnsiTheme="minorHAnsi"/>
          <w:b/>
          <w:sz w:val="28"/>
        </w:rPr>
        <w:t xml:space="preserve"> </w:t>
      </w:r>
    </w:p>
    <w:p w14:paraId="3A93B75A" w14:textId="58EBFEF2" w:rsidR="00571954" w:rsidRPr="004B74CC" w:rsidRDefault="00571954">
      <w:pPr>
        <w:jc w:val="center"/>
        <w:rPr>
          <w:rFonts w:asciiTheme="minorHAnsi" w:hAnsiTheme="minorHAnsi"/>
          <w:b/>
          <w:sz w:val="28"/>
        </w:rPr>
      </w:pPr>
      <w:r w:rsidRPr="004B74CC">
        <w:rPr>
          <w:rFonts w:asciiTheme="minorHAnsi" w:hAnsiTheme="minorHAnsi"/>
          <w:b/>
          <w:sz w:val="28"/>
        </w:rPr>
        <w:t xml:space="preserve">LICENCE </w:t>
      </w:r>
      <w:r w:rsidR="003F3BE1" w:rsidRPr="004B74CC">
        <w:rPr>
          <w:rFonts w:asciiTheme="minorHAnsi" w:hAnsiTheme="minorHAnsi"/>
          <w:b/>
          <w:sz w:val="28"/>
        </w:rPr>
        <w:t xml:space="preserve">APPROVAL </w:t>
      </w:r>
      <w:r w:rsidRPr="004B74CC">
        <w:rPr>
          <w:rFonts w:asciiTheme="minorHAnsi" w:hAnsiTheme="minorHAnsi"/>
          <w:b/>
          <w:sz w:val="28"/>
        </w:rPr>
        <w:t>FORM</w:t>
      </w:r>
    </w:p>
    <w:p w14:paraId="5F1F0FEC" w14:textId="45B2AD0C" w:rsidR="00E57FE6" w:rsidRPr="004B74CC" w:rsidRDefault="00E57FE6">
      <w:pPr>
        <w:jc w:val="center"/>
        <w:rPr>
          <w:rFonts w:asciiTheme="minorHAnsi" w:hAnsiTheme="minorHAnsi"/>
          <w:sz w:val="28"/>
        </w:rPr>
      </w:pPr>
      <w:r w:rsidRPr="004B74CC">
        <w:rPr>
          <w:rFonts w:asciiTheme="minorHAnsi" w:hAnsiTheme="minorHAnsi"/>
          <w:b/>
          <w:sz w:val="28"/>
        </w:rPr>
        <w:t>(The Fisheries (Transhipment and Export) Regulations 1990)</w:t>
      </w:r>
    </w:p>
    <w:p w14:paraId="4FEDC35F" w14:textId="1DDD9D81" w:rsidR="00571954" w:rsidRPr="004B74CC" w:rsidRDefault="00571954">
      <w:pPr>
        <w:jc w:val="center"/>
        <w:rPr>
          <w:rFonts w:asciiTheme="minorHAnsi" w:hAnsiTheme="minorHAnsi"/>
        </w:rPr>
      </w:pPr>
    </w:p>
    <w:p w14:paraId="3CB8E5B0" w14:textId="70A06673" w:rsidR="00571954" w:rsidRPr="004B74CC" w:rsidRDefault="00571954">
      <w:pPr>
        <w:jc w:val="left"/>
        <w:rPr>
          <w:rFonts w:asciiTheme="minorHAnsi" w:hAnsiTheme="minorHAnsi"/>
        </w:rPr>
      </w:pPr>
      <w:r w:rsidRPr="004B74CC">
        <w:rPr>
          <w:rFonts w:asciiTheme="minorHAnsi" w:hAnsiTheme="minorHAnsi"/>
        </w:rPr>
        <w:tab/>
      </w:r>
      <w:r w:rsidRPr="004B74CC">
        <w:rPr>
          <w:rFonts w:asciiTheme="minorHAnsi" w:hAnsiTheme="minorHAnsi"/>
        </w:rPr>
        <w:tab/>
      </w:r>
      <w:r w:rsidRPr="004B74CC">
        <w:rPr>
          <w:rFonts w:asciiTheme="minorHAnsi" w:hAnsiTheme="minorHAnsi"/>
        </w:rPr>
        <w:tab/>
      </w:r>
      <w:r w:rsidRPr="004B74CC">
        <w:rPr>
          <w:rFonts w:asciiTheme="minorHAnsi" w:hAnsiTheme="minorHAnsi"/>
        </w:rPr>
        <w:tab/>
      </w:r>
      <w:r w:rsidRPr="004B74CC">
        <w:rPr>
          <w:rFonts w:asciiTheme="minorHAnsi" w:hAnsiTheme="minorHAnsi"/>
        </w:rPr>
        <w:tab/>
      </w:r>
      <w:r w:rsidRPr="004B74CC">
        <w:rPr>
          <w:rFonts w:asciiTheme="minorHAnsi" w:hAnsiTheme="minorHAnsi"/>
        </w:rPr>
        <w:tab/>
      </w:r>
      <w:r w:rsidRPr="004B74CC">
        <w:rPr>
          <w:rFonts w:asciiTheme="minorHAnsi" w:hAnsiTheme="minorHAnsi"/>
        </w:rPr>
        <w:tab/>
      </w:r>
      <w:r w:rsidRPr="004B74CC">
        <w:rPr>
          <w:rFonts w:asciiTheme="minorHAnsi" w:hAnsiTheme="minorHAnsi"/>
        </w:rPr>
        <w:tab/>
      </w:r>
      <w:r w:rsidRPr="004B74CC">
        <w:rPr>
          <w:rFonts w:asciiTheme="minorHAnsi" w:hAnsiTheme="minorHAnsi"/>
        </w:rPr>
        <w:tab/>
      </w:r>
      <w:r w:rsidRPr="004B74CC">
        <w:rPr>
          <w:rFonts w:asciiTheme="minorHAnsi" w:hAnsiTheme="minorHAnsi"/>
        </w:rPr>
        <w:tab/>
      </w:r>
      <w:r w:rsidRPr="004B74CC">
        <w:rPr>
          <w:rFonts w:asciiTheme="minorHAnsi" w:hAnsiTheme="minorHAnsi"/>
        </w:rPr>
        <w:tab/>
      </w:r>
    </w:p>
    <w:p w14:paraId="5123683C" w14:textId="11D2862E" w:rsidR="002E5972" w:rsidRPr="004B74CC" w:rsidRDefault="001C4F02" w:rsidP="00A55AA1">
      <w:pPr>
        <w:pStyle w:val="Heading1"/>
        <w:jc w:val="center"/>
        <w:rPr>
          <w:rFonts w:asciiTheme="minorHAnsi" w:hAnsiTheme="minorHAnsi"/>
        </w:rPr>
      </w:pPr>
      <w:r w:rsidRPr="004B74CC">
        <w:rPr>
          <w:rFonts w:asciiTheme="minorHAnsi" w:hAnsiTheme="minorHAnsi"/>
          <w:sz w:val="24"/>
        </w:rPr>
        <w:t xml:space="preserve"> </w:t>
      </w:r>
      <w:r w:rsidR="00EA073A">
        <w:rPr>
          <w:rFonts w:asciiTheme="minorHAnsi" w:hAnsiTheme="minorHAnsi"/>
          <w:sz w:val="24"/>
        </w:rPr>
        <w:t xml:space="preserve"> 202</w:t>
      </w:r>
      <w:r w:rsidR="0038143D">
        <w:rPr>
          <w:rFonts w:asciiTheme="minorHAnsi" w:hAnsiTheme="minorHAnsi"/>
          <w:sz w:val="24"/>
        </w:rPr>
        <w:t>4</w:t>
      </w:r>
      <w:r w:rsidR="00EA073A">
        <w:rPr>
          <w:rFonts w:asciiTheme="minorHAnsi" w:hAnsiTheme="minorHAnsi"/>
          <w:sz w:val="24"/>
        </w:rPr>
        <w:t xml:space="preserve"> </w:t>
      </w:r>
      <w:r w:rsidR="002E5972" w:rsidRPr="004B74CC">
        <w:rPr>
          <w:rFonts w:asciiTheme="minorHAnsi" w:hAnsiTheme="minorHAnsi"/>
          <w:sz w:val="24"/>
        </w:rPr>
        <w:t>SEASON</w:t>
      </w:r>
    </w:p>
    <w:p w14:paraId="74361436" w14:textId="77777777" w:rsidR="00E57FE6" w:rsidRPr="004B74CC" w:rsidRDefault="00E57FE6" w:rsidP="002E5972">
      <w:pPr>
        <w:rPr>
          <w:rFonts w:asciiTheme="minorHAnsi" w:hAnsiTheme="minorHAnsi"/>
        </w:rPr>
      </w:pPr>
    </w:p>
    <w:p w14:paraId="5662B118" w14:textId="4D8D95B7" w:rsidR="002E5972" w:rsidRPr="00031D54" w:rsidRDefault="002E5972" w:rsidP="002E5972">
      <w:pPr>
        <w:rPr>
          <w:rFonts w:asciiTheme="minorHAnsi" w:hAnsiTheme="minorHAnsi"/>
          <w:sz w:val="22"/>
          <w:szCs w:val="22"/>
        </w:rPr>
      </w:pPr>
      <w:r w:rsidRPr="00031D54">
        <w:rPr>
          <w:rFonts w:asciiTheme="minorHAnsi" w:hAnsiTheme="minorHAnsi"/>
          <w:sz w:val="22"/>
          <w:szCs w:val="22"/>
        </w:rPr>
        <w:t>This application form plus the required documentation must be submitted</w:t>
      </w:r>
      <w:r w:rsidR="000C17F4" w:rsidRPr="00031D54">
        <w:rPr>
          <w:rFonts w:asciiTheme="minorHAnsi" w:hAnsiTheme="minorHAnsi"/>
          <w:sz w:val="22"/>
          <w:szCs w:val="22"/>
        </w:rPr>
        <w:t xml:space="preserve"> by e-mail</w:t>
      </w:r>
      <w:r w:rsidR="00E34DC9" w:rsidRPr="00031D54">
        <w:rPr>
          <w:rFonts w:asciiTheme="minorHAnsi" w:hAnsiTheme="minorHAnsi"/>
          <w:sz w:val="22"/>
          <w:szCs w:val="22"/>
        </w:rPr>
        <w:t xml:space="preserve"> to the Director of Fisheries at </w:t>
      </w:r>
      <w:r w:rsidR="00E34DC9" w:rsidRPr="00031D54">
        <w:rPr>
          <w:rFonts w:asciiTheme="minorHAnsi" w:hAnsiTheme="minorHAnsi"/>
          <w:b/>
          <w:sz w:val="22"/>
          <w:szCs w:val="22"/>
        </w:rPr>
        <w:t xml:space="preserve">least seven days </w:t>
      </w:r>
      <w:r w:rsidR="00057D0B" w:rsidRPr="00031D54">
        <w:rPr>
          <w:rFonts w:asciiTheme="minorHAnsi" w:hAnsiTheme="minorHAnsi"/>
          <w:b/>
          <w:sz w:val="22"/>
          <w:szCs w:val="22"/>
        </w:rPr>
        <w:t>in advance</w:t>
      </w:r>
      <w:r w:rsidR="00057D0B" w:rsidRPr="00031D54">
        <w:rPr>
          <w:rFonts w:asciiTheme="minorHAnsi" w:hAnsiTheme="minorHAnsi"/>
          <w:sz w:val="22"/>
          <w:szCs w:val="22"/>
        </w:rPr>
        <w:t xml:space="preserve"> of the proposed transhipment event</w:t>
      </w:r>
      <w:r w:rsidR="00B67F11" w:rsidRPr="00031D54">
        <w:rPr>
          <w:rFonts w:asciiTheme="minorHAnsi" w:hAnsiTheme="minorHAnsi"/>
          <w:sz w:val="22"/>
          <w:szCs w:val="22"/>
        </w:rPr>
        <w:t>.</w:t>
      </w:r>
    </w:p>
    <w:p w14:paraId="68D755D6" w14:textId="77777777" w:rsidR="00D97655" w:rsidRPr="00031D54" w:rsidRDefault="00D97655" w:rsidP="002E5972">
      <w:pPr>
        <w:rPr>
          <w:rFonts w:asciiTheme="minorHAnsi" w:hAnsiTheme="minorHAnsi"/>
          <w:sz w:val="22"/>
          <w:szCs w:val="22"/>
        </w:rPr>
      </w:pPr>
    </w:p>
    <w:p w14:paraId="76A2960B" w14:textId="547245E3" w:rsidR="000258DB" w:rsidRPr="00031D54" w:rsidRDefault="00D97655" w:rsidP="000258DB">
      <w:pPr>
        <w:rPr>
          <w:rFonts w:asciiTheme="minorHAnsi" w:hAnsiTheme="minorHAnsi"/>
          <w:sz w:val="22"/>
          <w:szCs w:val="22"/>
        </w:rPr>
      </w:pPr>
      <w:r w:rsidRPr="00031D54">
        <w:rPr>
          <w:rFonts w:asciiTheme="minorHAnsi" w:hAnsiTheme="minorHAnsi"/>
          <w:sz w:val="22"/>
          <w:szCs w:val="22"/>
        </w:rPr>
        <w:t xml:space="preserve">This application form is for </w:t>
      </w:r>
      <w:r w:rsidR="00994716" w:rsidRPr="00031D54">
        <w:rPr>
          <w:rFonts w:asciiTheme="minorHAnsi" w:hAnsiTheme="minorHAnsi"/>
          <w:sz w:val="22"/>
          <w:szCs w:val="22"/>
        </w:rPr>
        <w:t xml:space="preserve">advance approval of </w:t>
      </w:r>
      <w:r w:rsidRPr="00031D54">
        <w:rPr>
          <w:rFonts w:asciiTheme="minorHAnsi" w:hAnsiTheme="minorHAnsi"/>
          <w:sz w:val="22"/>
          <w:szCs w:val="22"/>
        </w:rPr>
        <w:t xml:space="preserve">transhipment </w:t>
      </w:r>
      <w:r w:rsidRPr="00031D54">
        <w:rPr>
          <w:rFonts w:asciiTheme="minorHAnsi" w:hAnsiTheme="minorHAnsi"/>
          <w:b/>
          <w:sz w:val="22"/>
          <w:szCs w:val="22"/>
        </w:rPr>
        <w:t>receiving vessels</w:t>
      </w:r>
      <w:r w:rsidRPr="00031D54">
        <w:rPr>
          <w:rFonts w:asciiTheme="minorHAnsi" w:hAnsiTheme="minorHAnsi"/>
          <w:sz w:val="22"/>
          <w:szCs w:val="22"/>
        </w:rPr>
        <w:t xml:space="preserve"> (reefers or support vessels). Fishing vessels already licensed by </w:t>
      </w:r>
      <w:r w:rsidR="002857DA" w:rsidRPr="00031D54">
        <w:rPr>
          <w:rFonts w:asciiTheme="minorHAnsi" w:hAnsiTheme="minorHAnsi"/>
          <w:sz w:val="22"/>
          <w:szCs w:val="22"/>
        </w:rPr>
        <w:t>South Georgia &amp; the South Sandwich Islands</w:t>
      </w:r>
      <w:r w:rsidRPr="00031D54">
        <w:rPr>
          <w:rFonts w:asciiTheme="minorHAnsi" w:hAnsiTheme="minorHAnsi"/>
          <w:sz w:val="22"/>
          <w:szCs w:val="22"/>
        </w:rPr>
        <w:t xml:space="preserve"> to fish within CCAMLR Area 48.3 and who wish to conduct a transhipment do not have to complete this form</w:t>
      </w:r>
      <w:r w:rsidR="005871CF" w:rsidRPr="00031D54">
        <w:rPr>
          <w:rFonts w:asciiTheme="minorHAnsi" w:hAnsiTheme="minorHAnsi"/>
          <w:sz w:val="22"/>
          <w:szCs w:val="22"/>
        </w:rPr>
        <w:t xml:space="preserve">. </w:t>
      </w:r>
      <w:r w:rsidR="00E57FE6" w:rsidRPr="00031D54">
        <w:rPr>
          <w:rFonts w:asciiTheme="minorHAnsi" w:hAnsiTheme="minorHAnsi"/>
          <w:sz w:val="22"/>
          <w:szCs w:val="22"/>
        </w:rPr>
        <w:t>There is no fee payable for making this appl</w:t>
      </w:r>
      <w:r w:rsidR="000258DB" w:rsidRPr="00031D54">
        <w:rPr>
          <w:rFonts w:asciiTheme="minorHAnsi" w:hAnsiTheme="minorHAnsi"/>
          <w:sz w:val="22"/>
          <w:szCs w:val="22"/>
        </w:rPr>
        <w:t>ication for receiving vessel licence approval</w:t>
      </w:r>
      <w:r w:rsidR="00057D0B" w:rsidRPr="00031D54">
        <w:rPr>
          <w:rFonts w:asciiTheme="minorHAnsi" w:hAnsiTheme="minorHAnsi"/>
          <w:sz w:val="22"/>
          <w:szCs w:val="22"/>
        </w:rPr>
        <w:t>.  Harbour and customs fees will be payable for vessels undertaking transhipments</w:t>
      </w:r>
      <w:r w:rsidR="000258DB" w:rsidRPr="00031D54">
        <w:rPr>
          <w:rFonts w:asciiTheme="minorHAnsi" w:hAnsiTheme="minorHAnsi"/>
          <w:sz w:val="22"/>
          <w:szCs w:val="22"/>
        </w:rPr>
        <w:t>. A fee of £2,</w:t>
      </w:r>
      <w:r w:rsidR="00BF05AF">
        <w:rPr>
          <w:rFonts w:asciiTheme="minorHAnsi" w:hAnsiTheme="minorHAnsi"/>
          <w:sz w:val="22"/>
          <w:szCs w:val="22"/>
        </w:rPr>
        <w:t>2</w:t>
      </w:r>
      <w:r w:rsidR="000258DB" w:rsidRPr="00031D54">
        <w:rPr>
          <w:rFonts w:asciiTheme="minorHAnsi" w:hAnsiTheme="minorHAnsi"/>
          <w:sz w:val="22"/>
          <w:szCs w:val="22"/>
        </w:rPr>
        <w:t xml:space="preserve">00 will be applied to the </w:t>
      </w:r>
      <w:r w:rsidR="000258DB" w:rsidRPr="00031D54">
        <w:rPr>
          <w:rFonts w:asciiTheme="minorHAnsi" w:hAnsiTheme="minorHAnsi"/>
          <w:sz w:val="22"/>
          <w:szCs w:val="22"/>
          <w:u w:val="single"/>
        </w:rPr>
        <w:t>discharging vessel for each transhipment</w:t>
      </w:r>
      <w:r w:rsidR="000258DB" w:rsidRPr="00031D54">
        <w:rPr>
          <w:rFonts w:asciiTheme="minorHAnsi" w:hAnsiTheme="minorHAnsi"/>
          <w:sz w:val="22"/>
          <w:szCs w:val="22"/>
        </w:rPr>
        <w:t xml:space="preserve"> made. </w:t>
      </w:r>
    </w:p>
    <w:p w14:paraId="019CBAFC" w14:textId="77777777" w:rsidR="005871CF" w:rsidRPr="00031D54" w:rsidRDefault="005871CF" w:rsidP="002E5972">
      <w:pPr>
        <w:rPr>
          <w:rFonts w:asciiTheme="minorHAnsi" w:hAnsiTheme="minorHAnsi"/>
          <w:sz w:val="22"/>
          <w:szCs w:val="22"/>
        </w:rPr>
      </w:pPr>
    </w:p>
    <w:p w14:paraId="5BA4DC3D" w14:textId="64E1F3A8" w:rsidR="00D97655" w:rsidRPr="00031D54" w:rsidRDefault="005871CF" w:rsidP="002E5972">
      <w:pPr>
        <w:rPr>
          <w:rFonts w:asciiTheme="minorHAnsi" w:hAnsiTheme="minorHAnsi"/>
          <w:sz w:val="22"/>
          <w:szCs w:val="22"/>
        </w:rPr>
      </w:pPr>
      <w:r w:rsidRPr="00031D54">
        <w:rPr>
          <w:rFonts w:asciiTheme="minorHAnsi" w:hAnsiTheme="minorHAnsi"/>
          <w:sz w:val="22"/>
          <w:szCs w:val="22"/>
        </w:rPr>
        <w:t>An application for each individual transhipment must be submitted to GSGSSI on the appropriate form</w:t>
      </w:r>
      <w:r w:rsidR="00CC2F98" w:rsidRPr="00031D54">
        <w:rPr>
          <w:rFonts w:asciiTheme="minorHAnsi" w:hAnsiTheme="minorHAnsi"/>
          <w:sz w:val="22"/>
          <w:szCs w:val="22"/>
        </w:rPr>
        <w:t xml:space="preserve"> (available from the Government Officer at King Edward Point).  </w:t>
      </w:r>
      <w:r w:rsidRPr="00031D54">
        <w:rPr>
          <w:rFonts w:asciiTheme="minorHAnsi" w:hAnsiTheme="minorHAnsi"/>
          <w:sz w:val="22"/>
          <w:szCs w:val="22"/>
        </w:rPr>
        <w:t>CCAMLR</w:t>
      </w:r>
      <w:r w:rsidR="00CC2F98" w:rsidRPr="00031D54">
        <w:rPr>
          <w:rFonts w:asciiTheme="minorHAnsi" w:hAnsiTheme="minorHAnsi"/>
          <w:sz w:val="22"/>
          <w:szCs w:val="22"/>
        </w:rPr>
        <w:t xml:space="preserve"> must be</w:t>
      </w:r>
      <w:r w:rsidRPr="00031D54">
        <w:rPr>
          <w:rFonts w:asciiTheme="minorHAnsi" w:hAnsiTheme="minorHAnsi"/>
          <w:sz w:val="22"/>
          <w:szCs w:val="22"/>
        </w:rPr>
        <w:t xml:space="preserve"> notified in accordance with CM 10-09</w:t>
      </w:r>
      <w:r w:rsidR="00A479B5">
        <w:rPr>
          <w:rFonts w:asciiTheme="minorHAnsi" w:hAnsiTheme="minorHAnsi"/>
          <w:sz w:val="22"/>
          <w:szCs w:val="22"/>
        </w:rPr>
        <w:t xml:space="preserve"> </w:t>
      </w:r>
      <w:r w:rsidR="00EA073A">
        <w:rPr>
          <w:rFonts w:asciiTheme="minorHAnsi" w:hAnsiTheme="minorHAnsi"/>
          <w:sz w:val="22"/>
          <w:szCs w:val="22"/>
        </w:rPr>
        <w:t>(20</w:t>
      </w:r>
      <w:r w:rsidR="00BA71C4">
        <w:rPr>
          <w:rFonts w:asciiTheme="minorHAnsi" w:hAnsiTheme="minorHAnsi"/>
          <w:sz w:val="22"/>
          <w:szCs w:val="22"/>
        </w:rPr>
        <w:t>22</w:t>
      </w:r>
      <w:r w:rsidR="00EA073A">
        <w:rPr>
          <w:rFonts w:asciiTheme="minorHAnsi" w:hAnsiTheme="minorHAnsi"/>
          <w:sz w:val="22"/>
          <w:szCs w:val="22"/>
        </w:rPr>
        <w:t>).</w:t>
      </w:r>
    </w:p>
    <w:p w14:paraId="6A479B36" w14:textId="77777777" w:rsidR="00661B11" w:rsidRPr="00661B11" w:rsidRDefault="00661B11" w:rsidP="00661B11">
      <w:pPr>
        <w:spacing w:line="276" w:lineRule="auto"/>
        <w:rPr>
          <w:rFonts w:asciiTheme="minorHAnsi" w:hAnsiTheme="minorHAnsi" w:cstheme="minorHAnsi"/>
          <w:sz w:val="22"/>
          <w:szCs w:val="22"/>
        </w:rPr>
      </w:pPr>
    </w:p>
    <w:p w14:paraId="581A64B8" w14:textId="77777777" w:rsidR="00661B11" w:rsidRPr="00661B11" w:rsidRDefault="00661B11" w:rsidP="00661B11">
      <w:pPr>
        <w:pStyle w:val="Heading1"/>
        <w:numPr>
          <w:ilvl w:val="0"/>
          <w:numId w:val="17"/>
        </w:numPr>
        <w:spacing w:line="276" w:lineRule="auto"/>
        <w:jc w:val="left"/>
        <w:rPr>
          <w:rFonts w:asciiTheme="minorHAnsi" w:hAnsiTheme="minorHAnsi" w:cstheme="minorHAnsi"/>
          <w:szCs w:val="22"/>
        </w:rPr>
      </w:pPr>
      <w:r w:rsidRPr="00661B11">
        <w:rPr>
          <w:rFonts w:asciiTheme="minorHAnsi" w:hAnsiTheme="minorHAnsi" w:cstheme="minorHAnsi"/>
          <w:szCs w:val="22"/>
        </w:rPr>
        <w:t>APPLICATION SUMARY</w:t>
      </w:r>
    </w:p>
    <w:p w14:paraId="0796DB96" w14:textId="77777777" w:rsidR="00661B11" w:rsidRPr="00661B11" w:rsidRDefault="00661B11" w:rsidP="00661B11">
      <w:pPr>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6691"/>
      </w:tblGrid>
      <w:tr w:rsidR="00661B11" w:rsidRPr="00661B11" w14:paraId="69C28806" w14:textId="77777777" w:rsidTr="00DC5A49">
        <w:tc>
          <w:tcPr>
            <w:tcW w:w="9634" w:type="dxa"/>
            <w:gridSpan w:val="2"/>
            <w:shd w:val="clear" w:color="auto" w:fill="D9D9D9" w:themeFill="background1" w:themeFillShade="D9"/>
          </w:tcPr>
          <w:p w14:paraId="4172BCD1" w14:textId="77777777" w:rsidR="00661B11" w:rsidRPr="00661B11" w:rsidRDefault="00661B11" w:rsidP="00DC5A49">
            <w:pPr>
              <w:spacing w:line="360" w:lineRule="auto"/>
              <w:jc w:val="center"/>
              <w:rPr>
                <w:rFonts w:asciiTheme="minorHAnsi" w:hAnsiTheme="minorHAnsi" w:cstheme="minorHAnsi"/>
                <w:b/>
                <w:sz w:val="22"/>
                <w:szCs w:val="22"/>
              </w:rPr>
            </w:pPr>
            <w:r w:rsidRPr="00661B11">
              <w:rPr>
                <w:rFonts w:asciiTheme="minorHAnsi" w:hAnsiTheme="minorHAnsi" w:cstheme="minorHAnsi"/>
                <w:b/>
                <w:sz w:val="22"/>
                <w:szCs w:val="22"/>
              </w:rPr>
              <w:t>Applicant Details</w:t>
            </w:r>
          </w:p>
        </w:tc>
      </w:tr>
      <w:tr w:rsidR="00661B11" w:rsidRPr="00661B11" w14:paraId="06C6AE6F" w14:textId="77777777" w:rsidTr="00DC5A49">
        <w:tc>
          <w:tcPr>
            <w:tcW w:w="2943" w:type="dxa"/>
            <w:shd w:val="clear" w:color="auto" w:fill="D9D9D9" w:themeFill="background1" w:themeFillShade="D9"/>
          </w:tcPr>
          <w:p w14:paraId="66E92FCF" w14:textId="77777777" w:rsidR="00661B11" w:rsidRPr="00661B11" w:rsidRDefault="00661B11" w:rsidP="00DC5A49">
            <w:pPr>
              <w:spacing w:line="360" w:lineRule="auto"/>
              <w:jc w:val="left"/>
              <w:rPr>
                <w:rFonts w:asciiTheme="minorHAnsi" w:hAnsiTheme="minorHAnsi" w:cstheme="minorHAnsi"/>
                <w:b/>
                <w:sz w:val="22"/>
                <w:szCs w:val="22"/>
              </w:rPr>
            </w:pPr>
            <w:r w:rsidRPr="00661B11">
              <w:rPr>
                <w:rFonts w:asciiTheme="minorHAnsi" w:hAnsiTheme="minorHAnsi" w:cstheme="minorHAnsi"/>
                <w:b/>
                <w:sz w:val="22"/>
                <w:szCs w:val="22"/>
              </w:rPr>
              <w:t xml:space="preserve">Name </w:t>
            </w:r>
          </w:p>
        </w:tc>
        <w:tc>
          <w:tcPr>
            <w:tcW w:w="6691" w:type="dxa"/>
          </w:tcPr>
          <w:p w14:paraId="1ADC0C0A" w14:textId="77777777" w:rsidR="00661B11" w:rsidRPr="00661B11" w:rsidRDefault="00661B11" w:rsidP="00DC5A49">
            <w:pPr>
              <w:spacing w:line="360" w:lineRule="auto"/>
              <w:jc w:val="left"/>
              <w:rPr>
                <w:rFonts w:asciiTheme="minorHAnsi" w:hAnsiTheme="minorHAnsi" w:cstheme="minorHAnsi"/>
                <w:sz w:val="22"/>
                <w:szCs w:val="22"/>
              </w:rPr>
            </w:pPr>
          </w:p>
        </w:tc>
      </w:tr>
      <w:tr w:rsidR="00661B11" w:rsidRPr="00661B11" w14:paraId="3E8ADBE7" w14:textId="77777777" w:rsidTr="00DC5A49">
        <w:tc>
          <w:tcPr>
            <w:tcW w:w="2943" w:type="dxa"/>
            <w:shd w:val="clear" w:color="auto" w:fill="D9D9D9" w:themeFill="background1" w:themeFillShade="D9"/>
          </w:tcPr>
          <w:p w14:paraId="0F1E80CA" w14:textId="77777777" w:rsidR="00661B11" w:rsidRPr="00661B11" w:rsidRDefault="00661B11" w:rsidP="00DC5A49">
            <w:pPr>
              <w:spacing w:line="360" w:lineRule="auto"/>
              <w:jc w:val="left"/>
              <w:rPr>
                <w:rFonts w:asciiTheme="minorHAnsi" w:hAnsiTheme="minorHAnsi" w:cstheme="minorHAnsi"/>
                <w:b/>
                <w:sz w:val="22"/>
                <w:szCs w:val="22"/>
              </w:rPr>
            </w:pPr>
            <w:r w:rsidRPr="00661B11">
              <w:rPr>
                <w:rFonts w:asciiTheme="minorHAnsi" w:hAnsiTheme="minorHAnsi" w:cstheme="minorHAnsi"/>
                <w:b/>
                <w:sz w:val="22"/>
                <w:szCs w:val="22"/>
              </w:rPr>
              <w:t>Company</w:t>
            </w:r>
          </w:p>
        </w:tc>
        <w:tc>
          <w:tcPr>
            <w:tcW w:w="6691" w:type="dxa"/>
          </w:tcPr>
          <w:p w14:paraId="203F7C28" w14:textId="77777777" w:rsidR="00661B11" w:rsidRPr="00661B11" w:rsidRDefault="00661B11" w:rsidP="00DC5A49">
            <w:pPr>
              <w:spacing w:line="360" w:lineRule="auto"/>
              <w:jc w:val="left"/>
              <w:rPr>
                <w:rFonts w:asciiTheme="minorHAnsi" w:hAnsiTheme="minorHAnsi" w:cstheme="minorHAnsi"/>
                <w:sz w:val="22"/>
                <w:szCs w:val="22"/>
              </w:rPr>
            </w:pPr>
          </w:p>
        </w:tc>
      </w:tr>
      <w:tr w:rsidR="00661B11" w:rsidRPr="00661B11" w14:paraId="26159C87" w14:textId="77777777" w:rsidTr="00DC5A49">
        <w:tc>
          <w:tcPr>
            <w:tcW w:w="2943" w:type="dxa"/>
            <w:shd w:val="clear" w:color="auto" w:fill="D9D9D9" w:themeFill="background1" w:themeFillShade="D9"/>
          </w:tcPr>
          <w:p w14:paraId="702310CB" w14:textId="77777777" w:rsidR="00661B11" w:rsidRPr="00661B11" w:rsidRDefault="00661B11" w:rsidP="00DC5A49">
            <w:pPr>
              <w:spacing w:line="360" w:lineRule="auto"/>
              <w:jc w:val="left"/>
              <w:rPr>
                <w:rFonts w:asciiTheme="minorHAnsi" w:hAnsiTheme="minorHAnsi" w:cstheme="minorHAnsi"/>
                <w:b/>
                <w:sz w:val="22"/>
                <w:szCs w:val="22"/>
              </w:rPr>
            </w:pPr>
            <w:r w:rsidRPr="00661B11">
              <w:rPr>
                <w:rFonts w:asciiTheme="minorHAnsi" w:hAnsiTheme="minorHAnsi" w:cstheme="minorHAnsi"/>
                <w:b/>
                <w:sz w:val="22"/>
                <w:szCs w:val="22"/>
              </w:rPr>
              <w:t>Address</w:t>
            </w:r>
          </w:p>
          <w:p w14:paraId="0C4840D2" w14:textId="77777777" w:rsidR="00661B11" w:rsidRPr="00661B11" w:rsidRDefault="00661B11" w:rsidP="00DC5A49">
            <w:pPr>
              <w:spacing w:line="360" w:lineRule="auto"/>
              <w:jc w:val="left"/>
              <w:rPr>
                <w:rFonts w:asciiTheme="minorHAnsi" w:hAnsiTheme="minorHAnsi" w:cstheme="minorHAnsi"/>
                <w:b/>
                <w:sz w:val="22"/>
                <w:szCs w:val="22"/>
              </w:rPr>
            </w:pPr>
          </w:p>
          <w:p w14:paraId="4AEB828B" w14:textId="77777777" w:rsidR="00661B11" w:rsidRPr="00661B11" w:rsidRDefault="00661B11" w:rsidP="00DC5A49">
            <w:pPr>
              <w:spacing w:line="360" w:lineRule="auto"/>
              <w:jc w:val="left"/>
              <w:rPr>
                <w:rFonts w:asciiTheme="minorHAnsi" w:hAnsiTheme="minorHAnsi" w:cstheme="minorHAnsi"/>
                <w:b/>
                <w:sz w:val="22"/>
                <w:szCs w:val="22"/>
              </w:rPr>
            </w:pPr>
          </w:p>
        </w:tc>
        <w:tc>
          <w:tcPr>
            <w:tcW w:w="6691" w:type="dxa"/>
          </w:tcPr>
          <w:p w14:paraId="47FBE88F" w14:textId="77777777" w:rsidR="00661B11" w:rsidRPr="00661B11" w:rsidRDefault="00661B11" w:rsidP="00DC5A49">
            <w:pPr>
              <w:spacing w:line="360" w:lineRule="auto"/>
              <w:jc w:val="left"/>
              <w:rPr>
                <w:rFonts w:asciiTheme="minorHAnsi" w:hAnsiTheme="minorHAnsi" w:cstheme="minorHAnsi"/>
                <w:sz w:val="22"/>
                <w:szCs w:val="22"/>
              </w:rPr>
            </w:pPr>
          </w:p>
        </w:tc>
      </w:tr>
      <w:tr w:rsidR="00661B11" w:rsidRPr="00661B11" w14:paraId="191A1D05" w14:textId="77777777" w:rsidTr="00DC5A49">
        <w:tc>
          <w:tcPr>
            <w:tcW w:w="2943" w:type="dxa"/>
            <w:shd w:val="clear" w:color="auto" w:fill="D9D9D9" w:themeFill="background1" w:themeFillShade="D9"/>
          </w:tcPr>
          <w:p w14:paraId="2622B412" w14:textId="77777777" w:rsidR="00661B11" w:rsidRPr="00661B11" w:rsidRDefault="00661B11" w:rsidP="00DC5A49">
            <w:pPr>
              <w:spacing w:line="360" w:lineRule="auto"/>
              <w:jc w:val="left"/>
              <w:rPr>
                <w:rFonts w:asciiTheme="minorHAnsi" w:hAnsiTheme="minorHAnsi" w:cstheme="minorHAnsi"/>
                <w:b/>
                <w:sz w:val="22"/>
                <w:szCs w:val="22"/>
              </w:rPr>
            </w:pPr>
            <w:r w:rsidRPr="00661B11">
              <w:rPr>
                <w:rFonts w:asciiTheme="minorHAnsi" w:hAnsiTheme="minorHAnsi" w:cstheme="minorHAnsi"/>
                <w:b/>
                <w:sz w:val="22"/>
                <w:szCs w:val="22"/>
              </w:rPr>
              <w:t xml:space="preserve">Role of applicant (owner, </w:t>
            </w:r>
            <w:proofErr w:type="gramStart"/>
            <w:r w:rsidRPr="00661B11">
              <w:rPr>
                <w:rFonts w:asciiTheme="minorHAnsi" w:hAnsiTheme="minorHAnsi" w:cstheme="minorHAnsi"/>
                <w:b/>
                <w:sz w:val="22"/>
                <w:szCs w:val="22"/>
              </w:rPr>
              <w:t>charterer ,</w:t>
            </w:r>
            <w:proofErr w:type="gramEnd"/>
            <w:r w:rsidRPr="00661B11">
              <w:rPr>
                <w:rFonts w:asciiTheme="minorHAnsi" w:hAnsiTheme="minorHAnsi" w:cstheme="minorHAnsi"/>
                <w:b/>
                <w:sz w:val="22"/>
                <w:szCs w:val="22"/>
              </w:rPr>
              <w:t xml:space="preserve"> operator or agent)</w:t>
            </w:r>
          </w:p>
        </w:tc>
        <w:tc>
          <w:tcPr>
            <w:tcW w:w="6691" w:type="dxa"/>
          </w:tcPr>
          <w:p w14:paraId="1C62E5E4" w14:textId="77777777" w:rsidR="00661B11" w:rsidRPr="00661B11" w:rsidRDefault="00661B11" w:rsidP="00DC5A49">
            <w:pPr>
              <w:spacing w:line="360" w:lineRule="auto"/>
              <w:jc w:val="left"/>
              <w:rPr>
                <w:rFonts w:asciiTheme="minorHAnsi" w:hAnsiTheme="minorHAnsi" w:cstheme="minorHAnsi"/>
                <w:sz w:val="22"/>
                <w:szCs w:val="22"/>
              </w:rPr>
            </w:pPr>
          </w:p>
        </w:tc>
      </w:tr>
      <w:tr w:rsidR="00661B11" w:rsidRPr="00661B11" w14:paraId="507BCD3B" w14:textId="77777777" w:rsidTr="00DC5A49">
        <w:tc>
          <w:tcPr>
            <w:tcW w:w="2943" w:type="dxa"/>
            <w:shd w:val="clear" w:color="auto" w:fill="D9D9D9" w:themeFill="background1" w:themeFillShade="D9"/>
          </w:tcPr>
          <w:p w14:paraId="19D7FD58" w14:textId="77777777" w:rsidR="00661B11" w:rsidRPr="00661B11" w:rsidRDefault="00661B11" w:rsidP="00DC5A49">
            <w:pPr>
              <w:spacing w:line="360" w:lineRule="auto"/>
              <w:jc w:val="left"/>
              <w:rPr>
                <w:rFonts w:asciiTheme="minorHAnsi" w:hAnsiTheme="minorHAnsi" w:cstheme="minorHAnsi"/>
                <w:b/>
                <w:sz w:val="22"/>
                <w:szCs w:val="22"/>
              </w:rPr>
            </w:pPr>
            <w:r w:rsidRPr="00661B11">
              <w:rPr>
                <w:rFonts w:asciiTheme="minorHAnsi" w:hAnsiTheme="minorHAnsi" w:cstheme="minorHAnsi"/>
                <w:b/>
                <w:sz w:val="22"/>
                <w:szCs w:val="22"/>
              </w:rPr>
              <w:t>Telephone</w:t>
            </w:r>
          </w:p>
        </w:tc>
        <w:tc>
          <w:tcPr>
            <w:tcW w:w="6691" w:type="dxa"/>
          </w:tcPr>
          <w:p w14:paraId="0E1ED91C" w14:textId="77777777" w:rsidR="00661B11" w:rsidRPr="00661B11" w:rsidRDefault="00661B11" w:rsidP="00DC5A49">
            <w:pPr>
              <w:spacing w:line="360" w:lineRule="auto"/>
              <w:jc w:val="left"/>
              <w:rPr>
                <w:rFonts w:asciiTheme="minorHAnsi" w:hAnsiTheme="minorHAnsi" w:cstheme="minorHAnsi"/>
                <w:sz w:val="22"/>
                <w:szCs w:val="22"/>
              </w:rPr>
            </w:pPr>
          </w:p>
        </w:tc>
      </w:tr>
      <w:tr w:rsidR="00661B11" w:rsidRPr="00661B11" w14:paraId="63294320" w14:textId="77777777" w:rsidTr="00DC5A49">
        <w:tc>
          <w:tcPr>
            <w:tcW w:w="2943" w:type="dxa"/>
            <w:shd w:val="clear" w:color="auto" w:fill="D9D9D9" w:themeFill="background1" w:themeFillShade="D9"/>
          </w:tcPr>
          <w:p w14:paraId="387D23E8" w14:textId="77777777" w:rsidR="00661B11" w:rsidRPr="00661B11" w:rsidRDefault="00661B11" w:rsidP="00DC5A49">
            <w:pPr>
              <w:spacing w:line="360" w:lineRule="auto"/>
              <w:jc w:val="left"/>
              <w:rPr>
                <w:rFonts w:asciiTheme="minorHAnsi" w:hAnsiTheme="minorHAnsi" w:cstheme="minorHAnsi"/>
                <w:b/>
                <w:sz w:val="22"/>
                <w:szCs w:val="22"/>
              </w:rPr>
            </w:pPr>
            <w:r w:rsidRPr="00661B11">
              <w:rPr>
                <w:rFonts w:asciiTheme="minorHAnsi" w:hAnsiTheme="minorHAnsi" w:cstheme="minorHAnsi"/>
                <w:b/>
                <w:sz w:val="22"/>
                <w:szCs w:val="22"/>
              </w:rPr>
              <w:t>Email address</w:t>
            </w:r>
          </w:p>
        </w:tc>
        <w:tc>
          <w:tcPr>
            <w:tcW w:w="6691" w:type="dxa"/>
          </w:tcPr>
          <w:p w14:paraId="33D73C18" w14:textId="77777777" w:rsidR="00661B11" w:rsidRPr="00661B11" w:rsidRDefault="00661B11" w:rsidP="00DC5A49">
            <w:pPr>
              <w:spacing w:line="360" w:lineRule="auto"/>
              <w:jc w:val="left"/>
              <w:rPr>
                <w:rFonts w:asciiTheme="minorHAnsi" w:hAnsiTheme="minorHAnsi" w:cstheme="minorHAnsi"/>
                <w:sz w:val="22"/>
                <w:szCs w:val="22"/>
              </w:rPr>
            </w:pPr>
          </w:p>
        </w:tc>
      </w:tr>
      <w:tr w:rsidR="00661B11" w:rsidRPr="00661B11" w14:paraId="0BE748C4" w14:textId="77777777" w:rsidTr="00DC5A49">
        <w:tc>
          <w:tcPr>
            <w:tcW w:w="2943" w:type="dxa"/>
            <w:shd w:val="clear" w:color="auto" w:fill="D9D9D9" w:themeFill="background1" w:themeFillShade="D9"/>
          </w:tcPr>
          <w:p w14:paraId="41011DBC" w14:textId="77777777" w:rsidR="00661B11" w:rsidRPr="00661B11" w:rsidRDefault="00661B11" w:rsidP="00DC5A49">
            <w:pPr>
              <w:spacing w:line="360" w:lineRule="auto"/>
              <w:jc w:val="left"/>
              <w:rPr>
                <w:rFonts w:asciiTheme="minorHAnsi" w:hAnsiTheme="minorHAnsi" w:cstheme="minorHAnsi"/>
                <w:b/>
                <w:sz w:val="22"/>
                <w:szCs w:val="22"/>
              </w:rPr>
            </w:pPr>
            <w:r w:rsidRPr="00661B11">
              <w:rPr>
                <w:rFonts w:asciiTheme="minorHAnsi" w:hAnsiTheme="minorHAnsi" w:cstheme="minorHAnsi"/>
                <w:b/>
                <w:sz w:val="22"/>
                <w:szCs w:val="22"/>
              </w:rPr>
              <w:t>Vessel</w:t>
            </w:r>
          </w:p>
        </w:tc>
        <w:tc>
          <w:tcPr>
            <w:tcW w:w="6691" w:type="dxa"/>
          </w:tcPr>
          <w:p w14:paraId="62DE797B" w14:textId="77777777" w:rsidR="00661B11" w:rsidRPr="00661B11" w:rsidRDefault="00661B11" w:rsidP="00DC5A49">
            <w:pPr>
              <w:spacing w:line="360" w:lineRule="auto"/>
              <w:jc w:val="left"/>
              <w:rPr>
                <w:rFonts w:asciiTheme="minorHAnsi" w:hAnsiTheme="minorHAnsi" w:cstheme="minorHAnsi"/>
                <w:sz w:val="22"/>
                <w:szCs w:val="22"/>
              </w:rPr>
            </w:pPr>
          </w:p>
        </w:tc>
      </w:tr>
      <w:tr w:rsidR="00661B11" w:rsidRPr="00661B11" w14:paraId="47DCA472" w14:textId="77777777" w:rsidTr="00DC5A49">
        <w:tc>
          <w:tcPr>
            <w:tcW w:w="2943" w:type="dxa"/>
            <w:shd w:val="clear" w:color="auto" w:fill="D9D9D9" w:themeFill="background1" w:themeFillShade="D9"/>
          </w:tcPr>
          <w:p w14:paraId="42DF3BF4" w14:textId="77777777" w:rsidR="00661B11" w:rsidRPr="00661B11" w:rsidRDefault="00661B11" w:rsidP="00DC5A49">
            <w:pPr>
              <w:spacing w:line="360" w:lineRule="auto"/>
              <w:jc w:val="left"/>
              <w:rPr>
                <w:rFonts w:asciiTheme="minorHAnsi" w:hAnsiTheme="minorHAnsi" w:cstheme="minorHAnsi"/>
                <w:b/>
                <w:sz w:val="22"/>
                <w:szCs w:val="22"/>
              </w:rPr>
            </w:pPr>
            <w:r w:rsidRPr="00661B11">
              <w:rPr>
                <w:rFonts w:asciiTheme="minorHAnsi" w:hAnsiTheme="minorHAnsi" w:cstheme="minorHAnsi"/>
                <w:b/>
                <w:sz w:val="22"/>
                <w:szCs w:val="22"/>
              </w:rPr>
              <w:t>Intended date of first visit to South Georgia</w:t>
            </w:r>
          </w:p>
        </w:tc>
        <w:tc>
          <w:tcPr>
            <w:tcW w:w="6691" w:type="dxa"/>
          </w:tcPr>
          <w:p w14:paraId="090BD4B0" w14:textId="77777777" w:rsidR="00661B11" w:rsidRPr="00661B11" w:rsidRDefault="00661B11" w:rsidP="00DC5A49">
            <w:pPr>
              <w:spacing w:line="360" w:lineRule="auto"/>
              <w:jc w:val="left"/>
              <w:rPr>
                <w:rFonts w:asciiTheme="minorHAnsi" w:hAnsiTheme="minorHAnsi" w:cstheme="minorHAnsi"/>
                <w:sz w:val="22"/>
                <w:szCs w:val="22"/>
              </w:rPr>
            </w:pPr>
          </w:p>
          <w:p w14:paraId="25EB1DA2" w14:textId="77777777" w:rsidR="00661B11" w:rsidRPr="00661B11" w:rsidRDefault="00661B11" w:rsidP="00DC5A49">
            <w:pPr>
              <w:spacing w:line="360" w:lineRule="auto"/>
              <w:jc w:val="left"/>
              <w:rPr>
                <w:rFonts w:asciiTheme="minorHAnsi" w:hAnsiTheme="minorHAnsi" w:cstheme="minorHAnsi"/>
                <w:sz w:val="22"/>
                <w:szCs w:val="22"/>
              </w:rPr>
            </w:pPr>
          </w:p>
        </w:tc>
      </w:tr>
    </w:tbl>
    <w:p w14:paraId="769D8606" w14:textId="77777777" w:rsidR="00661B11" w:rsidRPr="00661B11" w:rsidRDefault="00661B11" w:rsidP="00661B11">
      <w:pPr>
        <w:pStyle w:val="ListParagraph"/>
        <w:numPr>
          <w:ilvl w:val="0"/>
          <w:numId w:val="6"/>
        </w:numPr>
        <w:spacing w:line="276" w:lineRule="auto"/>
        <w:ind w:left="284" w:hanging="284"/>
        <w:jc w:val="both"/>
        <w:rPr>
          <w:rFonts w:cstheme="minorHAnsi"/>
          <w:b/>
          <w:sz w:val="22"/>
          <w:szCs w:val="22"/>
        </w:rPr>
      </w:pPr>
      <w:r w:rsidRPr="00661B11">
        <w:rPr>
          <w:rFonts w:cstheme="minorHAnsi"/>
          <w:b/>
          <w:sz w:val="22"/>
          <w:szCs w:val="22"/>
        </w:rPr>
        <w:br w:type="page"/>
      </w:r>
    </w:p>
    <w:p w14:paraId="142B8181" w14:textId="77777777" w:rsidR="00661B11" w:rsidRPr="00661B11" w:rsidRDefault="00661B11" w:rsidP="00661B11">
      <w:pPr>
        <w:pStyle w:val="ListParagraph"/>
        <w:spacing w:line="276" w:lineRule="auto"/>
        <w:rPr>
          <w:rFonts w:cstheme="minorHAnsi"/>
          <w:b/>
          <w:sz w:val="22"/>
          <w:szCs w:val="22"/>
        </w:rPr>
      </w:pPr>
    </w:p>
    <w:p w14:paraId="6413E5F0" w14:textId="77777777" w:rsidR="00661B11" w:rsidRPr="00661B11" w:rsidRDefault="00661B11" w:rsidP="00661B11">
      <w:pPr>
        <w:pStyle w:val="ListParagraph"/>
        <w:numPr>
          <w:ilvl w:val="0"/>
          <w:numId w:val="6"/>
        </w:numPr>
        <w:spacing w:line="276" w:lineRule="auto"/>
        <w:rPr>
          <w:rFonts w:cstheme="minorHAnsi"/>
          <w:b/>
          <w:sz w:val="22"/>
          <w:szCs w:val="22"/>
        </w:rPr>
      </w:pPr>
      <w:r w:rsidRPr="00661B11">
        <w:rPr>
          <w:rFonts w:cstheme="minorHAnsi"/>
          <w:b/>
          <w:sz w:val="22"/>
          <w:szCs w:val="22"/>
        </w:rPr>
        <w:t xml:space="preserve">VESSEL INFORMATION </w:t>
      </w:r>
    </w:p>
    <w:p w14:paraId="6A690B3E" w14:textId="77777777" w:rsidR="00661B11" w:rsidRPr="00661B11" w:rsidRDefault="00661B11" w:rsidP="00661B11">
      <w:pPr>
        <w:spacing w:line="276" w:lineRule="auto"/>
        <w:rPr>
          <w:rFonts w:asciiTheme="minorHAnsi" w:hAnsiTheme="minorHAnsi" w:cstheme="minorHAnsi"/>
          <w:sz w:val="22"/>
          <w:szCs w:val="22"/>
        </w:rPr>
      </w:pPr>
      <w:r w:rsidRPr="00661B11">
        <w:rPr>
          <w:rFonts w:asciiTheme="minorHAnsi" w:hAnsiTheme="minorHAnsi" w:cstheme="minorHAnsi"/>
          <w:sz w:val="22"/>
          <w:szCs w:val="22"/>
        </w:rPr>
        <w:t>Please provide supporting documentation</w:t>
      </w:r>
    </w:p>
    <w:p w14:paraId="5AE1284E" w14:textId="77777777" w:rsidR="00661B11" w:rsidRPr="00661B11" w:rsidRDefault="00661B11" w:rsidP="00661B11">
      <w:pPr>
        <w:spacing w:line="276" w:lineRule="auto"/>
        <w:rPr>
          <w:rFonts w:asciiTheme="minorHAnsi" w:hAnsiTheme="minorHAnsi" w:cstheme="minorHAnsi"/>
          <w:sz w:val="22"/>
          <w:szCs w:val="22"/>
        </w:rPr>
      </w:pPr>
    </w:p>
    <w:tbl>
      <w:tblPr>
        <w:tblW w:w="98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47"/>
        <w:gridCol w:w="5442"/>
      </w:tblGrid>
      <w:tr w:rsidR="00661B11" w:rsidRPr="00661B11" w14:paraId="093F46AE" w14:textId="77777777" w:rsidTr="00DC5A49">
        <w:trPr>
          <w:trHeight w:val="406"/>
        </w:trPr>
        <w:tc>
          <w:tcPr>
            <w:tcW w:w="9889" w:type="dxa"/>
            <w:gridSpan w:val="2"/>
            <w:shd w:val="clear" w:color="auto" w:fill="D9D9D9" w:themeFill="background1" w:themeFillShade="D9"/>
            <w:vAlign w:val="center"/>
          </w:tcPr>
          <w:p w14:paraId="0AD42FED" w14:textId="77777777" w:rsidR="00661B11" w:rsidRPr="00661B11" w:rsidRDefault="00661B11" w:rsidP="00DC5A49">
            <w:pPr>
              <w:spacing w:line="276" w:lineRule="auto"/>
              <w:jc w:val="center"/>
              <w:rPr>
                <w:rFonts w:asciiTheme="minorHAnsi" w:hAnsiTheme="minorHAnsi" w:cstheme="minorHAnsi"/>
                <w:b/>
                <w:sz w:val="22"/>
                <w:szCs w:val="22"/>
              </w:rPr>
            </w:pPr>
            <w:r w:rsidRPr="00661B11">
              <w:rPr>
                <w:rFonts w:asciiTheme="minorHAnsi" w:hAnsiTheme="minorHAnsi" w:cstheme="minorHAnsi"/>
                <w:b/>
                <w:sz w:val="22"/>
                <w:szCs w:val="22"/>
              </w:rPr>
              <w:t>Vessel Details</w:t>
            </w:r>
          </w:p>
        </w:tc>
      </w:tr>
      <w:tr w:rsidR="00661B11" w:rsidRPr="00661B11" w14:paraId="2F359686" w14:textId="77777777" w:rsidTr="00DC5A49">
        <w:tc>
          <w:tcPr>
            <w:tcW w:w="4447" w:type="dxa"/>
            <w:shd w:val="clear" w:color="auto" w:fill="E6E6E6"/>
          </w:tcPr>
          <w:p w14:paraId="5B8741CC"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Vessel name</w:t>
            </w:r>
          </w:p>
          <w:p w14:paraId="6EF41EFA" w14:textId="77777777" w:rsidR="00661B11" w:rsidRPr="00661B11" w:rsidRDefault="00661B11" w:rsidP="00DC5A49">
            <w:pPr>
              <w:spacing w:line="276" w:lineRule="auto"/>
              <w:ind w:right="-447"/>
              <w:jc w:val="left"/>
              <w:rPr>
                <w:rFonts w:asciiTheme="minorHAnsi" w:hAnsiTheme="minorHAnsi" w:cstheme="minorHAnsi"/>
                <w:b/>
                <w:sz w:val="22"/>
                <w:szCs w:val="22"/>
              </w:rPr>
            </w:pPr>
          </w:p>
        </w:tc>
        <w:tc>
          <w:tcPr>
            <w:tcW w:w="5442" w:type="dxa"/>
          </w:tcPr>
          <w:p w14:paraId="26553DEE" w14:textId="77777777" w:rsidR="00661B11" w:rsidRPr="00661B11" w:rsidRDefault="00661B11" w:rsidP="00DC5A49">
            <w:pPr>
              <w:spacing w:line="276" w:lineRule="auto"/>
              <w:jc w:val="left"/>
              <w:rPr>
                <w:rFonts w:asciiTheme="minorHAnsi" w:hAnsiTheme="minorHAnsi" w:cstheme="minorHAnsi"/>
                <w:sz w:val="22"/>
                <w:szCs w:val="22"/>
              </w:rPr>
            </w:pPr>
          </w:p>
        </w:tc>
      </w:tr>
      <w:tr w:rsidR="00661B11" w:rsidRPr="00661B11" w14:paraId="6D010562" w14:textId="77777777" w:rsidTr="00DC5A49">
        <w:tc>
          <w:tcPr>
            <w:tcW w:w="4447" w:type="dxa"/>
            <w:shd w:val="clear" w:color="auto" w:fill="E6E6E6"/>
          </w:tcPr>
          <w:p w14:paraId="35DC5BF6"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Previous names(s) of vessel</w:t>
            </w:r>
          </w:p>
          <w:p w14:paraId="61C0B891" w14:textId="77777777" w:rsidR="00661B11" w:rsidRPr="00661B11" w:rsidRDefault="00661B11" w:rsidP="00DC5A49">
            <w:pPr>
              <w:spacing w:line="276" w:lineRule="auto"/>
              <w:jc w:val="left"/>
              <w:rPr>
                <w:rFonts w:asciiTheme="minorHAnsi" w:hAnsiTheme="minorHAnsi" w:cstheme="minorHAnsi"/>
                <w:b/>
                <w:sz w:val="22"/>
                <w:szCs w:val="22"/>
              </w:rPr>
            </w:pPr>
          </w:p>
        </w:tc>
        <w:tc>
          <w:tcPr>
            <w:tcW w:w="5442" w:type="dxa"/>
          </w:tcPr>
          <w:p w14:paraId="39758877" w14:textId="77777777" w:rsidR="00661B11" w:rsidRPr="00661B11" w:rsidRDefault="00661B11" w:rsidP="00DC5A49">
            <w:pPr>
              <w:spacing w:line="276" w:lineRule="auto"/>
              <w:jc w:val="left"/>
              <w:rPr>
                <w:rFonts w:asciiTheme="minorHAnsi" w:hAnsiTheme="minorHAnsi" w:cstheme="minorHAnsi"/>
                <w:sz w:val="22"/>
                <w:szCs w:val="22"/>
              </w:rPr>
            </w:pPr>
          </w:p>
        </w:tc>
      </w:tr>
      <w:tr w:rsidR="00661B11" w:rsidRPr="00661B11" w14:paraId="6A06AB17" w14:textId="77777777" w:rsidTr="00DC5A49">
        <w:tc>
          <w:tcPr>
            <w:tcW w:w="4447" w:type="dxa"/>
            <w:shd w:val="clear" w:color="auto" w:fill="E6E6E6"/>
          </w:tcPr>
          <w:p w14:paraId="5B387DBB"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Call sign</w:t>
            </w:r>
          </w:p>
          <w:p w14:paraId="213C55F6" w14:textId="77777777" w:rsidR="00661B11" w:rsidRPr="00661B11" w:rsidRDefault="00661B11" w:rsidP="00DC5A49">
            <w:pPr>
              <w:spacing w:line="276" w:lineRule="auto"/>
              <w:jc w:val="left"/>
              <w:rPr>
                <w:rFonts w:asciiTheme="minorHAnsi" w:hAnsiTheme="minorHAnsi" w:cstheme="minorHAnsi"/>
                <w:b/>
                <w:sz w:val="22"/>
                <w:szCs w:val="22"/>
              </w:rPr>
            </w:pPr>
          </w:p>
        </w:tc>
        <w:tc>
          <w:tcPr>
            <w:tcW w:w="5442" w:type="dxa"/>
          </w:tcPr>
          <w:p w14:paraId="22BA8ED8" w14:textId="77777777" w:rsidR="00661B11" w:rsidRPr="00661B11" w:rsidRDefault="00661B11" w:rsidP="00DC5A49">
            <w:pPr>
              <w:spacing w:line="276" w:lineRule="auto"/>
              <w:jc w:val="left"/>
              <w:rPr>
                <w:rFonts w:asciiTheme="minorHAnsi" w:hAnsiTheme="minorHAnsi" w:cstheme="minorHAnsi"/>
                <w:sz w:val="22"/>
                <w:szCs w:val="22"/>
              </w:rPr>
            </w:pPr>
          </w:p>
        </w:tc>
      </w:tr>
      <w:tr w:rsidR="00661B11" w:rsidRPr="00661B11" w14:paraId="1AF91EC5" w14:textId="77777777" w:rsidTr="00DC5A49">
        <w:tc>
          <w:tcPr>
            <w:tcW w:w="4447" w:type="dxa"/>
            <w:shd w:val="clear" w:color="auto" w:fill="E6E6E6"/>
          </w:tcPr>
          <w:p w14:paraId="1CDE7B28"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Previous call sign(s)</w:t>
            </w:r>
          </w:p>
          <w:p w14:paraId="1E27734B" w14:textId="77777777" w:rsidR="00661B11" w:rsidRPr="00661B11" w:rsidRDefault="00661B11" w:rsidP="00DC5A49">
            <w:pPr>
              <w:spacing w:line="276" w:lineRule="auto"/>
              <w:jc w:val="left"/>
              <w:rPr>
                <w:rFonts w:asciiTheme="minorHAnsi" w:hAnsiTheme="minorHAnsi" w:cstheme="minorHAnsi"/>
                <w:b/>
                <w:sz w:val="22"/>
                <w:szCs w:val="22"/>
              </w:rPr>
            </w:pPr>
          </w:p>
        </w:tc>
        <w:tc>
          <w:tcPr>
            <w:tcW w:w="5442" w:type="dxa"/>
          </w:tcPr>
          <w:p w14:paraId="6A7EBBD7" w14:textId="77777777" w:rsidR="00661B11" w:rsidRPr="00661B11" w:rsidRDefault="00661B11" w:rsidP="00DC5A49">
            <w:pPr>
              <w:spacing w:line="276" w:lineRule="auto"/>
              <w:jc w:val="left"/>
              <w:rPr>
                <w:rFonts w:asciiTheme="minorHAnsi" w:hAnsiTheme="minorHAnsi" w:cstheme="minorHAnsi"/>
                <w:sz w:val="22"/>
                <w:szCs w:val="22"/>
              </w:rPr>
            </w:pPr>
          </w:p>
        </w:tc>
      </w:tr>
      <w:tr w:rsidR="00661B11" w:rsidRPr="00661B11" w14:paraId="6A4E4720" w14:textId="77777777" w:rsidTr="00DC5A49">
        <w:tc>
          <w:tcPr>
            <w:tcW w:w="4447" w:type="dxa"/>
            <w:shd w:val="clear" w:color="auto" w:fill="E6E6E6"/>
          </w:tcPr>
          <w:p w14:paraId="621E221D"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Flag state of vessel</w:t>
            </w:r>
          </w:p>
          <w:p w14:paraId="390F955E" w14:textId="77777777" w:rsidR="00661B11" w:rsidRPr="00661B11" w:rsidRDefault="00661B11" w:rsidP="00DC5A49">
            <w:pPr>
              <w:spacing w:line="276" w:lineRule="auto"/>
              <w:jc w:val="left"/>
              <w:rPr>
                <w:rFonts w:asciiTheme="minorHAnsi" w:hAnsiTheme="minorHAnsi" w:cstheme="minorHAnsi"/>
                <w:b/>
                <w:sz w:val="22"/>
                <w:szCs w:val="22"/>
              </w:rPr>
            </w:pPr>
          </w:p>
        </w:tc>
        <w:tc>
          <w:tcPr>
            <w:tcW w:w="5442" w:type="dxa"/>
          </w:tcPr>
          <w:p w14:paraId="25E20108" w14:textId="77777777" w:rsidR="00661B11" w:rsidRPr="00661B11" w:rsidRDefault="00661B11" w:rsidP="00DC5A49">
            <w:pPr>
              <w:spacing w:line="276" w:lineRule="auto"/>
              <w:jc w:val="left"/>
              <w:rPr>
                <w:rFonts w:asciiTheme="minorHAnsi" w:hAnsiTheme="minorHAnsi" w:cstheme="minorHAnsi"/>
                <w:sz w:val="22"/>
                <w:szCs w:val="22"/>
              </w:rPr>
            </w:pPr>
          </w:p>
        </w:tc>
      </w:tr>
      <w:tr w:rsidR="00661B11" w:rsidRPr="00661B11" w14:paraId="7FFFD027" w14:textId="77777777" w:rsidTr="00DC5A49">
        <w:tc>
          <w:tcPr>
            <w:tcW w:w="4447" w:type="dxa"/>
            <w:shd w:val="clear" w:color="auto" w:fill="E6E6E6"/>
          </w:tcPr>
          <w:p w14:paraId="580B91CE"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Previous flag state(s)</w:t>
            </w:r>
          </w:p>
          <w:p w14:paraId="4EE57D5A" w14:textId="77777777" w:rsidR="00661B11" w:rsidRPr="00661B11" w:rsidRDefault="00661B11" w:rsidP="00DC5A49">
            <w:pPr>
              <w:spacing w:line="276" w:lineRule="auto"/>
              <w:jc w:val="left"/>
              <w:rPr>
                <w:rFonts w:asciiTheme="minorHAnsi" w:hAnsiTheme="minorHAnsi" w:cstheme="minorHAnsi"/>
                <w:b/>
                <w:sz w:val="22"/>
                <w:szCs w:val="22"/>
              </w:rPr>
            </w:pPr>
          </w:p>
        </w:tc>
        <w:tc>
          <w:tcPr>
            <w:tcW w:w="5442" w:type="dxa"/>
          </w:tcPr>
          <w:p w14:paraId="5506C6A7" w14:textId="77777777" w:rsidR="00661B11" w:rsidRPr="00661B11" w:rsidRDefault="00661B11" w:rsidP="00DC5A49">
            <w:pPr>
              <w:spacing w:line="276" w:lineRule="auto"/>
              <w:jc w:val="left"/>
              <w:rPr>
                <w:rFonts w:asciiTheme="minorHAnsi" w:hAnsiTheme="minorHAnsi" w:cstheme="minorHAnsi"/>
                <w:sz w:val="22"/>
                <w:szCs w:val="22"/>
              </w:rPr>
            </w:pPr>
          </w:p>
        </w:tc>
      </w:tr>
      <w:tr w:rsidR="00661B11" w:rsidRPr="00661B11" w14:paraId="5F54B6F2" w14:textId="77777777" w:rsidTr="00DC5A49">
        <w:tc>
          <w:tcPr>
            <w:tcW w:w="4447" w:type="dxa"/>
            <w:shd w:val="clear" w:color="auto" w:fill="E6E6E6"/>
          </w:tcPr>
          <w:p w14:paraId="13E1600E"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IMO Number</w:t>
            </w:r>
          </w:p>
          <w:p w14:paraId="482EC48A" w14:textId="77777777" w:rsidR="00661B11" w:rsidRPr="00661B11" w:rsidRDefault="00661B11" w:rsidP="00DC5A49">
            <w:pPr>
              <w:spacing w:line="276" w:lineRule="auto"/>
              <w:jc w:val="left"/>
              <w:rPr>
                <w:rFonts w:asciiTheme="minorHAnsi" w:hAnsiTheme="minorHAnsi" w:cstheme="minorHAnsi"/>
                <w:b/>
                <w:sz w:val="22"/>
                <w:szCs w:val="22"/>
              </w:rPr>
            </w:pPr>
          </w:p>
        </w:tc>
        <w:tc>
          <w:tcPr>
            <w:tcW w:w="5442" w:type="dxa"/>
          </w:tcPr>
          <w:p w14:paraId="4536B89A" w14:textId="77777777" w:rsidR="00661B11" w:rsidRPr="00661B11" w:rsidRDefault="00661B11" w:rsidP="00DC5A49">
            <w:pPr>
              <w:spacing w:line="276" w:lineRule="auto"/>
              <w:jc w:val="left"/>
              <w:rPr>
                <w:rFonts w:asciiTheme="minorHAnsi" w:hAnsiTheme="minorHAnsi" w:cstheme="minorHAnsi"/>
                <w:sz w:val="22"/>
                <w:szCs w:val="22"/>
              </w:rPr>
            </w:pPr>
          </w:p>
        </w:tc>
      </w:tr>
      <w:tr w:rsidR="00661B11" w:rsidRPr="00661B11" w14:paraId="655713E2" w14:textId="77777777" w:rsidTr="00DC5A49">
        <w:tc>
          <w:tcPr>
            <w:tcW w:w="4447" w:type="dxa"/>
            <w:shd w:val="clear" w:color="auto" w:fill="E6E6E6"/>
          </w:tcPr>
          <w:p w14:paraId="4FFB5B4C"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Port of registry</w:t>
            </w:r>
          </w:p>
          <w:p w14:paraId="78EA5656" w14:textId="77777777" w:rsidR="00661B11" w:rsidRPr="00661B11" w:rsidRDefault="00661B11" w:rsidP="00DC5A49">
            <w:pPr>
              <w:spacing w:line="276" w:lineRule="auto"/>
              <w:jc w:val="left"/>
              <w:rPr>
                <w:rFonts w:asciiTheme="minorHAnsi" w:hAnsiTheme="minorHAnsi" w:cstheme="minorHAnsi"/>
                <w:b/>
                <w:sz w:val="22"/>
                <w:szCs w:val="22"/>
              </w:rPr>
            </w:pPr>
          </w:p>
        </w:tc>
        <w:tc>
          <w:tcPr>
            <w:tcW w:w="5442" w:type="dxa"/>
          </w:tcPr>
          <w:p w14:paraId="50FF1861" w14:textId="77777777" w:rsidR="00661B11" w:rsidRPr="00661B11" w:rsidRDefault="00661B11" w:rsidP="00DC5A49">
            <w:pPr>
              <w:spacing w:line="276" w:lineRule="auto"/>
              <w:jc w:val="left"/>
              <w:rPr>
                <w:rFonts w:asciiTheme="minorHAnsi" w:hAnsiTheme="minorHAnsi" w:cstheme="minorHAnsi"/>
                <w:sz w:val="22"/>
                <w:szCs w:val="22"/>
              </w:rPr>
            </w:pPr>
          </w:p>
        </w:tc>
      </w:tr>
      <w:tr w:rsidR="00661B11" w:rsidRPr="00661B11" w14:paraId="3885B29A" w14:textId="77777777" w:rsidTr="00DC5A49">
        <w:tc>
          <w:tcPr>
            <w:tcW w:w="4447" w:type="dxa"/>
            <w:shd w:val="clear" w:color="auto" w:fill="E6E6E6"/>
          </w:tcPr>
          <w:p w14:paraId="58A2AC5A"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Age of vessel</w:t>
            </w:r>
          </w:p>
          <w:p w14:paraId="73BADE12" w14:textId="77777777" w:rsidR="00661B11" w:rsidRPr="00661B11" w:rsidRDefault="00661B11" w:rsidP="00DC5A49">
            <w:pPr>
              <w:spacing w:line="276" w:lineRule="auto"/>
              <w:jc w:val="left"/>
              <w:rPr>
                <w:rFonts w:asciiTheme="minorHAnsi" w:hAnsiTheme="minorHAnsi" w:cstheme="minorHAnsi"/>
                <w:b/>
                <w:sz w:val="22"/>
                <w:szCs w:val="22"/>
              </w:rPr>
            </w:pPr>
          </w:p>
        </w:tc>
        <w:tc>
          <w:tcPr>
            <w:tcW w:w="5442" w:type="dxa"/>
          </w:tcPr>
          <w:p w14:paraId="62E64F86" w14:textId="77777777" w:rsidR="00661B11" w:rsidRPr="00661B11" w:rsidRDefault="00661B11" w:rsidP="00DC5A49">
            <w:pPr>
              <w:spacing w:line="276" w:lineRule="auto"/>
              <w:jc w:val="left"/>
              <w:rPr>
                <w:rFonts w:asciiTheme="minorHAnsi" w:hAnsiTheme="minorHAnsi" w:cstheme="minorHAnsi"/>
                <w:b/>
                <w:sz w:val="22"/>
                <w:szCs w:val="22"/>
              </w:rPr>
            </w:pPr>
          </w:p>
        </w:tc>
      </w:tr>
      <w:tr w:rsidR="00661B11" w:rsidRPr="00661B11" w14:paraId="5BCC5F48" w14:textId="77777777" w:rsidTr="00DC5A49">
        <w:tc>
          <w:tcPr>
            <w:tcW w:w="4447" w:type="dxa"/>
            <w:shd w:val="clear" w:color="auto" w:fill="E6E6E6"/>
          </w:tcPr>
          <w:p w14:paraId="7C219F80"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Ice classification (please provide details)</w:t>
            </w:r>
          </w:p>
          <w:p w14:paraId="30F0DE5F" w14:textId="77777777" w:rsidR="00661B11" w:rsidRPr="00661B11" w:rsidRDefault="00661B11" w:rsidP="00DC5A49">
            <w:pPr>
              <w:spacing w:line="276" w:lineRule="auto"/>
              <w:jc w:val="left"/>
              <w:rPr>
                <w:rFonts w:asciiTheme="minorHAnsi" w:hAnsiTheme="minorHAnsi" w:cstheme="minorHAnsi"/>
                <w:b/>
                <w:sz w:val="22"/>
                <w:szCs w:val="22"/>
              </w:rPr>
            </w:pPr>
          </w:p>
        </w:tc>
        <w:tc>
          <w:tcPr>
            <w:tcW w:w="5442" w:type="dxa"/>
          </w:tcPr>
          <w:p w14:paraId="238FB981" w14:textId="77777777" w:rsidR="00661B11" w:rsidRPr="00661B11" w:rsidRDefault="00661B11" w:rsidP="00DC5A49">
            <w:pPr>
              <w:spacing w:line="276" w:lineRule="auto"/>
              <w:jc w:val="left"/>
              <w:rPr>
                <w:rFonts w:asciiTheme="minorHAnsi" w:hAnsiTheme="minorHAnsi" w:cstheme="minorHAnsi"/>
                <w:sz w:val="22"/>
                <w:szCs w:val="22"/>
              </w:rPr>
            </w:pPr>
          </w:p>
        </w:tc>
      </w:tr>
      <w:tr w:rsidR="00661B11" w:rsidRPr="00661B11" w14:paraId="77BD7DE1" w14:textId="77777777" w:rsidTr="00DC5A49">
        <w:tc>
          <w:tcPr>
            <w:tcW w:w="4447" w:type="dxa"/>
            <w:shd w:val="clear" w:color="auto" w:fill="E6E6E6"/>
          </w:tcPr>
          <w:p w14:paraId="4A7029B1"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Fuel type and fuel tank capacity</w:t>
            </w:r>
          </w:p>
          <w:p w14:paraId="4BFC51A7" w14:textId="77777777" w:rsidR="00661B11" w:rsidRPr="00661B11" w:rsidRDefault="00661B11" w:rsidP="00DC5A49">
            <w:pPr>
              <w:spacing w:line="276" w:lineRule="auto"/>
              <w:jc w:val="left"/>
              <w:rPr>
                <w:rFonts w:asciiTheme="minorHAnsi" w:hAnsiTheme="minorHAnsi" w:cstheme="minorHAnsi"/>
                <w:b/>
                <w:sz w:val="22"/>
                <w:szCs w:val="22"/>
              </w:rPr>
            </w:pPr>
          </w:p>
        </w:tc>
        <w:tc>
          <w:tcPr>
            <w:tcW w:w="5442" w:type="dxa"/>
          </w:tcPr>
          <w:p w14:paraId="29D55227" w14:textId="77777777" w:rsidR="00661B11" w:rsidRPr="00661B11" w:rsidRDefault="00661B11" w:rsidP="00DC5A49">
            <w:pPr>
              <w:spacing w:line="276" w:lineRule="auto"/>
              <w:jc w:val="left"/>
              <w:rPr>
                <w:rFonts w:asciiTheme="minorHAnsi" w:hAnsiTheme="minorHAnsi" w:cstheme="minorHAnsi"/>
                <w:b/>
                <w:sz w:val="22"/>
                <w:szCs w:val="22"/>
              </w:rPr>
            </w:pPr>
          </w:p>
        </w:tc>
      </w:tr>
      <w:tr w:rsidR="00661B11" w:rsidRPr="00661B11" w14:paraId="55DEEC94" w14:textId="77777777" w:rsidTr="00DC5A49">
        <w:trPr>
          <w:trHeight w:val="494"/>
        </w:trPr>
        <w:tc>
          <w:tcPr>
            <w:tcW w:w="4447" w:type="dxa"/>
            <w:shd w:val="clear" w:color="auto" w:fill="E6E6E6"/>
          </w:tcPr>
          <w:p w14:paraId="3B93072A"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Volume of fuel carried</w:t>
            </w:r>
          </w:p>
        </w:tc>
        <w:tc>
          <w:tcPr>
            <w:tcW w:w="5442" w:type="dxa"/>
          </w:tcPr>
          <w:p w14:paraId="1286BBCA" w14:textId="77777777" w:rsidR="00661B11" w:rsidRPr="00661B11" w:rsidRDefault="00661B11" w:rsidP="00DC5A49">
            <w:pPr>
              <w:spacing w:line="276" w:lineRule="auto"/>
              <w:jc w:val="left"/>
              <w:rPr>
                <w:rFonts w:asciiTheme="minorHAnsi" w:hAnsiTheme="minorHAnsi" w:cstheme="minorHAnsi"/>
                <w:b/>
                <w:sz w:val="22"/>
                <w:szCs w:val="22"/>
              </w:rPr>
            </w:pPr>
          </w:p>
        </w:tc>
      </w:tr>
    </w:tbl>
    <w:p w14:paraId="6426CC72" w14:textId="77777777" w:rsidR="00661B11" w:rsidRPr="00661B11" w:rsidRDefault="00661B11" w:rsidP="00661B11">
      <w:pPr>
        <w:spacing w:line="276" w:lineRule="auto"/>
        <w:jc w:val="left"/>
        <w:rPr>
          <w:rFonts w:asciiTheme="minorHAnsi" w:hAnsiTheme="minorHAnsi" w:cstheme="minorHAnsi"/>
          <w:b/>
          <w:sz w:val="22"/>
          <w:szCs w:val="22"/>
        </w:rPr>
      </w:pPr>
    </w:p>
    <w:p w14:paraId="3F7E13B8" w14:textId="77777777" w:rsidR="00661B11" w:rsidRPr="00661B11" w:rsidRDefault="00661B11" w:rsidP="00661B11">
      <w:pPr>
        <w:spacing w:line="276" w:lineRule="auto"/>
        <w:jc w:val="left"/>
        <w:rPr>
          <w:rFonts w:asciiTheme="minorHAnsi" w:hAnsiTheme="minorHAnsi" w:cstheme="minorHAnsi"/>
          <w:b/>
          <w:sz w:val="22"/>
          <w:szCs w:val="22"/>
        </w:rPr>
      </w:pPr>
    </w:p>
    <w:p w14:paraId="62C75FAB" w14:textId="30590383" w:rsidR="00661B11" w:rsidRPr="00661B11" w:rsidRDefault="00661B11" w:rsidP="00661B11">
      <w:pPr>
        <w:pStyle w:val="ListParagraph"/>
        <w:numPr>
          <w:ilvl w:val="0"/>
          <w:numId w:val="6"/>
        </w:numPr>
        <w:spacing w:line="276" w:lineRule="auto"/>
        <w:rPr>
          <w:rFonts w:cstheme="minorHAnsi"/>
          <w:b/>
          <w:sz w:val="22"/>
          <w:szCs w:val="22"/>
        </w:rPr>
      </w:pPr>
      <w:r w:rsidRPr="00661B11">
        <w:rPr>
          <w:rFonts w:cstheme="minorHAnsi"/>
          <w:b/>
          <w:sz w:val="22"/>
          <w:szCs w:val="22"/>
        </w:rPr>
        <w:t>OWNERS, CHARTERERS AND OPERATORS</w:t>
      </w:r>
    </w:p>
    <w:p w14:paraId="15AE1D8F" w14:textId="77777777" w:rsidR="00661B11" w:rsidRPr="00661B11" w:rsidRDefault="00661B11" w:rsidP="00661B11">
      <w:pPr>
        <w:spacing w:line="276" w:lineRule="auto"/>
        <w:jc w:val="left"/>
        <w:rPr>
          <w:rFonts w:asciiTheme="minorHAnsi" w:hAnsiTheme="minorHAnsi" w:cstheme="minorHAnsi"/>
          <w:sz w:val="22"/>
          <w:szCs w:val="22"/>
        </w:rPr>
      </w:pPr>
      <w:r w:rsidRPr="00661B11">
        <w:rPr>
          <w:rFonts w:asciiTheme="minorHAnsi" w:hAnsiTheme="minorHAnsi" w:cstheme="minorHAnsi"/>
          <w:sz w:val="22"/>
          <w:szCs w:val="22"/>
        </w:rPr>
        <w:t xml:space="preserve">Please provide the full legal name and correspondence details for the operator, owner, </w:t>
      </w:r>
      <w:proofErr w:type="gramStart"/>
      <w:r w:rsidRPr="00661B11">
        <w:rPr>
          <w:rFonts w:asciiTheme="minorHAnsi" w:hAnsiTheme="minorHAnsi" w:cstheme="minorHAnsi"/>
          <w:sz w:val="22"/>
          <w:szCs w:val="22"/>
        </w:rPr>
        <w:t>charterer</w:t>
      </w:r>
      <w:proofErr w:type="gramEnd"/>
      <w:r w:rsidRPr="00661B11">
        <w:rPr>
          <w:rFonts w:asciiTheme="minorHAnsi" w:hAnsiTheme="minorHAnsi" w:cstheme="minorHAnsi"/>
          <w:sz w:val="22"/>
          <w:szCs w:val="22"/>
        </w:rPr>
        <w:t xml:space="preserve"> and agent (as appropriate) when the vessel will be in South Georgia &amp; the South Sandwich Islands.  </w:t>
      </w:r>
    </w:p>
    <w:p w14:paraId="53B0A2C8" w14:textId="77777777" w:rsidR="00661B11" w:rsidRPr="00661B11" w:rsidRDefault="00661B11" w:rsidP="00661B11">
      <w:pPr>
        <w:spacing w:line="276" w:lineRule="auto"/>
        <w:jc w:val="left"/>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81"/>
        <w:gridCol w:w="5514"/>
      </w:tblGrid>
      <w:tr w:rsidR="00661B11" w:rsidRPr="00661B11" w14:paraId="202B7D0D" w14:textId="77777777" w:rsidTr="00DC5A49">
        <w:trPr>
          <w:trHeight w:val="477"/>
        </w:trPr>
        <w:tc>
          <w:tcPr>
            <w:tcW w:w="4361" w:type="dxa"/>
            <w:tcBorders>
              <w:top w:val="single" w:sz="18" w:space="0" w:color="auto"/>
            </w:tcBorders>
            <w:shd w:val="clear" w:color="auto" w:fill="E6E6E6"/>
          </w:tcPr>
          <w:p w14:paraId="3A61B676"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Vessel operator name</w:t>
            </w:r>
          </w:p>
          <w:p w14:paraId="51A1A49C" w14:textId="77777777" w:rsidR="00661B11" w:rsidRPr="00661B11" w:rsidRDefault="00661B11" w:rsidP="00DC5A49">
            <w:pPr>
              <w:spacing w:line="276" w:lineRule="auto"/>
              <w:jc w:val="left"/>
              <w:rPr>
                <w:rFonts w:asciiTheme="minorHAnsi" w:hAnsiTheme="minorHAnsi" w:cstheme="minorHAnsi"/>
                <w:b/>
                <w:sz w:val="22"/>
                <w:szCs w:val="22"/>
              </w:rPr>
            </w:pPr>
          </w:p>
        </w:tc>
        <w:tc>
          <w:tcPr>
            <w:tcW w:w="5660" w:type="dxa"/>
            <w:tcBorders>
              <w:top w:val="single" w:sz="18" w:space="0" w:color="auto"/>
            </w:tcBorders>
          </w:tcPr>
          <w:p w14:paraId="4134C30C" w14:textId="77777777" w:rsidR="00661B11" w:rsidRPr="00661B11" w:rsidRDefault="00661B11" w:rsidP="00DC5A49">
            <w:pPr>
              <w:spacing w:line="276" w:lineRule="auto"/>
              <w:jc w:val="left"/>
              <w:rPr>
                <w:rFonts w:asciiTheme="minorHAnsi" w:hAnsiTheme="minorHAnsi" w:cstheme="minorHAnsi"/>
                <w:b/>
                <w:sz w:val="22"/>
                <w:szCs w:val="22"/>
              </w:rPr>
            </w:pPr>
          </w:p>
        </w:tc>
      </w:tr>
      <w:tr w:rsidR="00661B11" w:rsidRPr="00661B11" w14:paraId="5DD35B98" w14:textId="77777777" w:rsidTr="00DC5A49">
        <w:trPr>
          <w:trHeight w:val="477"/>
        </w:trPr>
        <w:tc>
          <w:tcPr>
            <w:tcW w:w="4361" w:type="dxa"/>
            <w:shd w:val="clear" w:color="auto" w:fill="E6E6E6"/>
          </w:tcPr>
          <w:p w14:paraId="3F691F75"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Address</w:t>
            </w:r>
          </w:p>
          <w:p w14:paraId="3EE8AD23" w14:textId="77777777" w:rsidR="00661B11" w:rsidRPr="00661B11" w:rsidRDefault="00661B11" w:rsidP="00DC5A49">
            <w:pPr>
              <w:spacing w:line="276" w:lineRule="auto"/>
              <w:jc w:val="left"/>
              <w:rPr>
                <w:rFonts w:asciiTheme="minorHAnsi" w:hAnsiTheme="minorHAnsi" w:cstheme="minorHAnsi"/>
                <w:b/>
                <w:sz w:val="22"/>
                <w:szCs w:val="22"/>
              </w:rPr>
            </w:pPr>
          </w:p>
        </w:tc>
        <w:tc>
          <w:tcPr>
            <w:tcW w:w="5660" w:type="dxa"/>
          </w:tcPr>
          <w:p w14:paraId="7F46E530" w14:textId="77777777" w:rsidR="00661B11" w:rsidRPr="00661B11" w:rsidRDefault="00661B11" w:rsidP="00DC5A49">
            <w:pPr>
              <w:tabs>
                <w:tab w:val="left" w:pos="1360"/>
              </w:tabs>
              <w:spacing w:line="276" w:lineRule="auto"/>
              <w:rPr>
                <w:rFonts w:asciiTheme="minorHAnsi" w:hAnsiTheme="minorHAnsi" w:cstheme="minorHAnsi"/>
                <w:sz w:val="22"/>
                <w:szCs w:val="22"/>
              </w:rPr>
            </w:pPr>
          </w:p>
        </w:tc>
      </w:tr>
      <w:tr w:rsidR="00661B11" w:rsidRPr="00661B11" w14:paraId="61550E1B" w14:textId="77777777" w:rsidTr="00DC5A49">
        <w:trPr>
          <w:trHeight w:val="477"/>
        </w:trPr>
        <w:tc>
          <w:tcPr>
            <w:tcW w:w="4361" w:type="dxa"/>
            <w:shd w:val="clear" w:color="auto" w:fill="E6E6E6"/>
          </w:tcPr>
          <w:p w14:paraId="106DCB7C"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Telephone number</w:t>
            </w:r>
          </w:p>
          <w:p w14:paraId="5F2411C9" w14:textId="77777777" w:rsidR="00661B11" w:rsidRPr="00661B11" w:rsidRDefault="00661B11" w:rsidP="00DC5A49">
            <w:pPr>
              <w:spacing w:line="276" w:lineRule="auto"/>
              <w:jc w:val="left"/>
              <w:rPr>
                <w:rFonts w:asciiTheme="minorHAnsi" w:hAnsiTheme="minorHAnsi" w:cstheme="minorHAnsi"/>
                <w:b/>
                <w:sz w:val="22"/>
                <w:szCs w:val="22"/>
              </w:rPr>
            </w:pPr>
          </w:p>
        </w:tc>
        <w:tc>
          <w:tcPr>
            <w:tcW w:w="5660" w:type="dxa"/>
          </w:tcPr>
          <w:p w14:paraId="05CB3FA3" w14:textId="77777777" w:rsidR="00661B11" w:rsidRPr="00661B11" w:rsidRDefault="00661B11" w:rsidP="00DC5A49">
            <w:pPr>
              <w:tabs>
                <w:tab w:val="left" w:pos="1360"/>
              </w:tabs>
              <w:spacing w:line="276" w:lineRule="auto"/>
              <w:rPr>
                <w:rFonts w:asciiTheme="minorHAnsi" w:hAnsiTheme="minorHAnsi" w:cstheme="minorHAnsi"/>
                <w:sz w:val="22"/>
                <w:szCs w:val="22"/>
              </w:rPr>
            </w:pPr>
          </w:p>
        </w:tc>
      </w:tr>
      <w:tr w:rsidR="00661B11" w:rsidRPr="00661B11" w14:paraId="4B2D797E" w14:textId="77777777" w:rsidTr="00DC5A49">
        <w:trPr>
          <w:trHeight w:val="477"/>
        </w:trPr>
        <w:tc>
          <w:tcPr>
            <w:tcW w:w="4361" w:type="dxa"/>
            <w:shd w:val="clear" w:color="auto" w:fill="E6E6E6"/>
          </w:tcPr>
          <w:p w14:paraId="170AFD00"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Email address</w:t>
            </w:r>
          </w:p>
          <w:p w14:paraId="1B989EA7" w14:textId="77777777" w:rsidR="00661B11" w:rsidRPr="00661B11" w:rsidRDefault="00661B11" w:rsidP="00DC5A49">
            <w:pPr>
              <w:spacing w:line="276" w:lineRule="auto"/>
              <w:jc w:val="left"/>
              <w:rPr>
                <w:rFonts w:asciiTheme="minorHAnsi" w:hAnsiTheme="minorHAnsi" w:cstheme="minorHAnsi"/>
                <w:b/>
                <w:sz w:val="22"/>
                <w:szCs w:val="22"/>
              </w:rPr>
            </w:pPr>
          </w:p>
        </w:tc>
        <w:tc>
          <w:tcPr>
            <w:tcW w:w="5660" w:type="dxa"/>
          </w:tcPr>
          <w:p w14:paraId="490B223E" w14:textId="77777777" w:rsidR="00661B11" w:rsidRPr="00661B11" w:rsidRDefault="00661B11" w:rsidP="00DC5A49">
            <w:pPr>
              <w:tabs>
                <w:tab w:val="left" w:pos="1360"/>
              </w:tabs>
              <w:spacing w:line="276" w:lineRule="auto"/>
              <w:rPr>
                <w:rFonts w:asciiTheme="minorHAnsi" w:hAnsiTheme="minorHAnsi" w:cstheme="minorHAnsi"/>
                <w:sz w:val="22"/>
                <w:szCs w:val="22"/>
              </w:rPr>
            </w:pPr>
          </w:p>
        </w:tc>
      </w:tr>
      <w:tr w:rsidR="00661B11" w:rsidRPr="00661B11" w14:paraId="519934A3" w14:textId="77777777" w:rsidTr="00DC5A49">
        <w:trPr>
          <w:trHeight w:val="477"/>
        </w:trPr>
        <w:tc>
          <w:tcPr>
            <w:tcW w:w="4361" w:type="dxa"/>
            <w:tcBorders>
              <w:bottom w:val="single" w:sz="2" w:space="0" w:color="auto"/>
            </w:tcBorders>
            <w:shd w:val="clear" w:color="auto" w:fill="E6E6E6"/>
          </w:tcPr>
          <w:p w14:paraId="2A9AAFDD"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Company directors</w:t>
            </w:r>
          </w:p>
          <w:p w14:paraId="0B598A01" w14:textId="77777777" w:rsidR="00661B11" w:rsidRPr="00661B11" w:rsidRDefault="00661B11" w:rsidP="00DC5A49">
            <w:pPr>
              <w:spacing w:line="276" w:lineRule="auto"/>
              <w:jc w:val="left"/>
              <w:rPr>
                <w:rFonts w:asciiTheme="minorHAnsi" w:hAnsiTheme="minorHAnsi" w:cstheme="minorHAnsi"/>
                <w:b/>
                <w:sz w:val="22"/>
                <w:szCs w:val="22"/>
              </w:rPr>
            </w:pPr>
          </w:p>
        </w:tc>
        <w:tc>
          <w:tcPr>
            <w:tcW w:w="5660" w:type="dxa"/>
            <w:tcBorders>
              <w:bottom w:val="single" w:sz="2" w:space="0" w:color="auto"/>
            </w:tcBorders>
          </w:tcPr>
          <w:p w14:paraId="050FFE3E" w14:textId="77777777" w:rsidR="00661B11" w:rsidRPr="00661B11" w:rsidRDefault="00661B11" w:rsidP="00DC5A49">
            <w:pPr>
              <w:tabs>
                <w:tab w:val="left" w:pos="1360"/>
              </w:tabs>
              <w:spacing w:line="276" w:lineRule="auto"/>
              <w:rPr>
                <w:rFonts w:asciiTheme="minorHAnsi" w:hAnsiTheme="minorHAnsi" w:cstheme="minorHAnsi"/>
                <w:sz w:val="22"/>
                <w:szCs w:val="22"/>
              </w:rPr>
            </w:pPr>
          </w:p>
        </w:tc>
      </w:tr>
      <w:tr w:rsidR="00661B11" w:rsidRPr="00661B11" w14:paraId="1A045C22" w14:textId="77777777" w:rsidTr="00DC5A49">
        <w:trPr>
          <w:trHeight w:val="477"/>
        </w:trPr>
        <w:tc>
          <w:tcPr>
            <w:tcW w:w="4361" w:type="dxa"/>
            <w:tcBorders>
              <w:top w:val="single" w:sz="2" w:space="0" w:color="auto"/>
              <w:bottom w:val="single" w:sz="18" w:space="0" w:color="auto"/>
            </w:tcBorders>
            <w:shd w:val="clear" w:color="auto" w:fill="E6E6E6"/>
          </w:tcPr>
          <w:p w14:paraId="7D85402E"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Immediate parent company/</w:t>
            </w:r>
            <w:proofErr w:type="spellStart"/>
            <w:r w:rsidRPr="00661B11">
              <w:rPr>
                <w:rFonts w:asciiTheme="minorHAnsi" w:hAnsiTheme="minorHAnsi" w:cstheme="minorHAnsi"/>
                <w:b/>
                <w:sz w:val="22"/>
                <w:szCs w:val="22"/>
              </w:rPr>
              <w:t>ies</w:t>
            </w:r>
            <w:proofErr w:type="spellEnd"/>
            <w:r w:rsidRPr="00661B11">
              <w:rPr>
                <w:rFonts w:asciiTheme="minorHAnsi" w:hAnsiTheme="minorHAnsi" w:cstheme="minorHAnsi"/>
                <w:b/>
                <w:sz w:val="22"/>
                <w:szCs w:val="22"/>
              </w:rPr>
              <w:t xml:space="preserve"> of operator</w:t>
            </w:r>
          </w:p>
          <w:p w14:paraId="7BFC2549" w14:textId="77777777" w:rsidR="00661B11" w:rsidRPr="00661B11" w:rsidRDefault="00661B11" w:rsidP="00DC5A49">
            <w:pPr>
              <w:spacing w:line="276" w:lineRule="auto"/>
              <w:jc w:val="left"/>
              <w:rPr>
                <w:rFonts w:asciiTheme="minorHAnsi" w:hAnsiTheme="minorHAnsi" w:cstheme="minorHAnsi"/>
                <w:b/>
                <w:sz w:val="22"/>
                <w:szCs w:val="22"/>
              </w:rPr>
            </w:pPr>
          </w:p>
        </w:tc>
        <w:tc>
          <w:tcPr>
            <w:tcW w:w="5660" w:type="dxa"/>
            <w:tcBorders>
              <w:top w:val="single" w:sz="2" w:space="0" w:color="auto"/>
              <w:bottom w:val="single" w:sz="18" w:space="0" w:color="auto"/>
            </w:tcBorders>
          </w:tcPr>
          <w:p w14:paraId="132F5609" w14:textId="77777777" w:rsidR="00661B11" w:rsidRPr="00661B11" w:rsidRDefault="00661B11" w:rsidP="00DC5A49">
            <w:pPr>
              <w:tabs>
                <w:tab w:val="left" w:pos="1360"/>
              </w:tabs>
              <w:spacing w:line="276" w:lineRule="auto"/>
              <w:rPr>
                <w:rFonts w:asciiTheme="minorHAnsi" w:hAnsiTheme="minorHAnsi" w:cstheme="minorHAnsi"/>
                <w:sz w:val="22"/>
                <w:szCs w:val="22"/>
              </w:rPr>
            </w:pPr>
          </w:p>
        </w:tc>
      </w:tr>
      <w:tr w:rsidR="00661B11" w:rsidRPr="00661B11" w14:paraId="390B5B3D" w14:textId="77777777" w:rsidTr="00DC5A49">
        <w:trPr>
          <w:trHeight w:val="477"/>
        </w:trPr>
        <w:tc>
          <w:tcPr>
            <w:tcW w:w="4361" w:type="dxa"/>
            <w:tcBorders>
              <w:top w:val="single" w:sz="18" w:space="0" w:color="auto"/>
            </w:tcBorders>
            <w:shd w:val="clear" w:color="auto" w:fill="E6E6E6"/>
          </w:tcPr>
          <w:p w14:paraId="344F350E"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lastRenderedPageBreak/>
              <w:t>Vessel owner(s) name</w:t>
            </w:r>
          </w:p>
          <w:p w14:paraId="5DB33679" w14:textId="77777777" w:rsidR="00661B11" w:rsidRPr="00661B11" w:rsidRDefault="00661B11" w:rsidP="00DC5A49">
            <w:pPr>
              <w:spacing w:line="276" w:lineRule="auto"/>
              <w:jc w:val="left"/>
              <w:rPr>
                <w:rFonts w:asciiTheme="minorHAnsi" w:hAnsiTheme="minorHAnsi" w:cstheme="minorHAnsi"/>
                <w:b/>
                <w:sz w:val="22"/>
                <w:szCs w:val="22"/>
              </w:rPr>
            </w:pPr>
          </w:p>
        </w:tc>
        <w:tc>
          <w:tcPr>
            <w:tcW w:w="5660" w:type="dxa"/>
            <w:tcBorders>
              <w:top w:val="single" w:sz="18" w:space="0" w:color="auto"/>
            </w:tcBorders>
          </w:tcPr>
          <w:p w14:paraId="3F3D985F" w14:textId="77777777" w:rsidR="00661B11" w:rsidRPr="00661B11" w:rsidRDefault="00661B11" w:rsidP="00DC5A49">
            <w:pPr>
              <w:tabs>
                <w:tab w:val="left" w:pos="1360"/>
              </w:tabs>
              <w:spacing w:line="276" w:lineRule="auto"/>
              <w:rPr>
                <w:rFonts w:asciiTheme="minorHAnsi" w:hAnsiTheme="minorHAnsi" w:cstheme="minorHAnsi"/>
                <w:sz w:val="22"/>
                <w:szCs w:val="22"/>
              </w:rPr>
            </w:pPr>
          </w:p>
        </w:tc>
      </w:tr>
      <w:tr w:rsidR="00661B11" w:rsidRPr="00661B11" w14:paraId="1B662FA5" w14:textId="77777777" w:rsidTr="00DC5A49">
        <w:trPr>
          <w:trHeight w:val="477"/>
        </w:trPr>
        <w:tc>
          <w:tcPr>
            <w:tcW w:w="4361" w:type="dxa"/>
            <w:shd w:val="clear" w:color="auto" w:fill="E6E6E6"/>
          </w:tcPr>
          <w:p w14:paraId="03B80E21"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Address</w:t>
            </w:r>
          </w:p>
          <w:p w14:paraId="4702A8BB" w14:textId="77777777" w:rsidR="00661B11" w:rsidRPr="00661B11" w:rsidRDefault="00661B11" w:rsidP="00DC5A49">
            <w:pPr>
              <w:spacing w:line="276" w:lineRule="auto"/>
              <w:jc w:val="left"/>
              <w:rPr>
                <w:rFonts w:asciiTheme="minorHAnsi" w:hAnsiTheme="minorHAnsi" w:cstheme="minorHAnsi"/>
                <w:b/>
                <w:sz w:val="22"/>
                <w:szCs w:val="22"/>
              </w:rPr>
            </w:pPr>
          </w:p>
        </w:tc>
        <w:tc>
          <w:tcPr>
            <w:tcW w:w="5660" w:type="dxa"/>
          </w:tcPr>
          <w:p w14:paraId="4C0FF63C" w14:textId="77777777" w:rsidR="00661B11" w:rsidRPr="00661B11" w:rsidRDefault="00661B11" w:rsidP="00DC5A49">
            <w:pPr>
              <w:tabs>
                <w:tab w:val="left" w:pos="1360"/>
              </w:tabs>
              <w:spacing w:line="276" w:lineRule="auto"/>
              <w:rPr>
                <w:rFonts w:asciiTheme="minorHAnsi" w:hAnsiTheme="minorHAnsi" w:cstheme="minorHAnsi"/>
                <w:sz w:val="22"/>
                <w:szCs w:val="22"/>
              </w:rPr>
            </w:pPr>
          </w:p>
        </w:tc>
      </w:tr>
      <w:tr w:rsidR="00661B11" w:rsidRPr="00661B11" w14:paraId="59F76040" w14:textId="77777777" w:rsidTr="00DC5A49">
        <w:trPr>
          <w:trHeight w:val="477"/>
        </w:trPr>
        <w:tc>
          <w:tcPr>
            <w:tcW w:w="4361" w:type="dxa"/>
            <w:shd w:val="clear" w:color="auto" w:fill="E6E6E6"/>
          </w:tcPr>
          <w:p w14:paraId="3A3E8A3C"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Telephone number</w:t>
            </w:r>
          </w:p>
          <w:p w14:paraId="0C49E99B" w14:textId="77777777" w:rsidR="00661B11" w:rsidRPr="00661B11" w:rsidRDefault="00661B11" w:rsidP="00DC5A49">
            <w:pPr>
              <w:spacing w:line="276" w:lineRule="auto"/>
              <w:jc w:val="left"/>
              <w:rPr>
                <w:rFonts w:asciiTheme="minorHAnsi" w:hAnsiTheme="minorHAnsi" w:cstheme="minorHAnsi"/>
                <w:b/>
                <w:sz w:val="22"/>
                <w:szCs w:val="22"/>
              </w:rPr>
            </w:pPr>
          </w:p>
        </w:tc>
        <w:tc>
          <w:tcPr>
            <w:tcW w:w="5660" w:type="dxa"/>
          </w:tcPr>
          <w:p w14:paraId="0A938F91" w14:textId="77777777" w:rsidR="00661B11" w:rsidRPr="00661B11" w:rsidRDefault="00661B11" w:rsidP="00DC5A49">
            <w:pPr>
              <w:tabs>
                <w:tab w:val="left" w:pos="1360"/>
              </w:tabs>
              <w:spacing w:line="276" w:lineRule="auto"/>
              <w:rPr>
                <w:rFonts w:asciiTheme="minorHAnsi" w:hAnsiTheme="minorHAnsi" w:cstheme="minorHAnsi"/>
                <w:sz w:val="22"/>
                <w:szCs w:val="22"/>
              </w:rPr>
            </w:pPr>
          </w:p>
        </w:tc>
      </w:tr>
      <w:tr w:rsidR="00661B11" w:rsidRPr="00661B11" w14:paraId="2C374F1D" w14:textId="77777777" w:rsidTr="00DC5A49">
        <w:trPr>
          <w:trHeight w:val="477"/>
        </w:trPr>
        <w:tc>
          <w:tcPr>
            <w:tcW w:w="4361" w:type="dxa"/>
            <w:shd w:val="clear" w:color="auto" w:fill="E6E6E6"/>
          </w:tcPr>
          <w:p w14:paraId="02346865"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Email address</w:t>
            </w:r>
          </w:p>
          <w:p w14:paraId="2F95A8CF" w14:textId="77777777" w:rsidR="00661B11" w:rsidRPr="00661B11" w:rsidRDefault="00661B11" w:rsidP="00DC5A49">
            <w:pPr>
              <w:spacing w:line="276" w:lineRule="auto"/>
              <w:jc w:val="left"/>
              <w:rPr>
                <w:rFonts w:asciiTheme="minorHAnsi" w:hAnsiTheme="minorHAnsi" w:cstheme="minorHAnsi"/>
                <w:b/>
                <w:sz w:val="22"/>
                <w:szCs w:val="22"/>
              </w:rPr>
            </w:pPr>
          </w:p>
        </w:tc>
        <w:tc>
          <w:tcPr>
            <w:tcW w:w="5660" w:type="dxa"/>
          </w:tcPr>
          <w:p w14:paraId="1B79D6EF" w14:textId="77777777" w:rsidR="00661B11" w:rsidRPr="00661B11" w:rsidRDefault="00661B11" w:rsidP="00DC5A49">
            <w:pPr>
              <w:tabs>
                <w:tab w:val="left" w:pos="1360"/>
              </w:tabs>
              <w:spacing w:line="276" w:lineRule="auto"/>
              <w:rPr>
                <w:rFonts w:asciiTheme="minorHAnsi" w:hAnsiTheme="minorHAnsi" w:cstheme="minorHAnsi"/>
                <w:sz w:val="22"/>
                <w:szCs w:val="22"/>
              </w:rPr>
            </w:pPr>
          </w:p>
        </w:tc>
      </w:tr>
      <w:tr w:rsidR="00661B11" w:rsidRPr="00661B11" w14:paraId="0AAE46BD" w14:textId="77777777" w:rsidTr="00DC5A49">
        <w:trPr>
          <w:trHeight w:val="477"/>
        </w:trPr>
        <w:tc>
          <w:tcPr>
            <w:tcW w:w="4361" w:type="dxa"/>
            <w:tcBorders>
              <w:bottom w:val="single" w:sz="18" w:space="0" w:color="auto"/>
            </w:tcBorders>
            <w:shd w:val="clear" w:color="auto" w:fill="E6E6E6"/>
          </w:tcPr>
          <w:p w14:paraId="60E2DF87"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Immediate parent company/</w:t>
            </w:r>
            <w:proofErr w:type="spellStart"/>
            <w:r w:rsidRPr="00661B11">
              <w:rPr>
                <w:rFonts w:asciiTheme="minorHAnsi" w:hAnsiTheme="minorHAnsi" w:cstheme="minorHAnsi"/>
                <w:b/>
                <w:sz w:val="22"/>
                <w:szCs w:val="22"/>
              </w:rPr>
              <w:t>ies</w:t>
            </w:r>
            <w:proofErr w:type="spellEnd"/>
            <w:r w:rsidRPr="00661B11">
              <w:rPr>
                <w:rFonts w:asciiTheme="minorHAnsi" w:hAnsiTheme="minorHAnsi" w:cstheme="minorHAnsi"/>
                <w:b/>
                <w:sz w:val="22"/>
                <w:szCs w:val="22"/>
              </w:rPr>
              <w:t xml:space="preserve"> of owner(s)</w:t>
            </w:r>
          </w:p>
        </w:tc>
        <w:tc>
          <w:tcPr>
            <w:tcW w:w="5660" w:type="dxa"/>
            <w:tcBorders>
              <w:bottom w:val="single" w:sz="18" w:space="0" w:color="auto"/>
            </w:tcBorders>
          </w:tcPr>
          <w:p w14:paraId="7AA62FA2" w14:textId="77777777" w:rsidR="00661B11" w:rsidRPr="00661B11" w:rsidRDefault="00661B11" w:rsidP="00DC5A49">
            <w:pPr>
              <w:tabs>
                <w:tab w:val="left" w:pos="1360"/>
              </w:tabs>
              <w:spacing w:line="276" w:lineRule="auto"/>
              <w:rPr>
                <w:rFonts w:asciiTheme="minorHAnsi" w:hAnsiTheme="minorHAnsi" w:cstheme="minorHAnsi"/>
                <w:sz w:val="22"/>
                <w:szCs w:val="22"/>
              </w:rPr>
            </w:pPr>
          </w:p>
          <w:p w14:paraId="547E41C7" w14:textId="77777777" w:rsidR="00661B11" w:rsidRPr="00661B11" w:rsidRDefault="00661B11" w:rsidP="00DC5A49">
            <w:pPr>
              <w:tabs>
                <w:tab w:val="left" w:pos="1360"/>
              </w:tabs>
              <w:spacing w:line="276" w:lineRule="auto"/>
              <w:rPr>
                <w:rFonts w:asciiTheme="minorHAnsi" w:hAnsiTheme="minorHAnsi" w:cstheme="minorHAnsi"/>
                <w:sz w:val="22"/>
                <w:szCs w:val="22"/>
              </w:rPr>
            </w:pPr>
          </w:p>
        </w:tc>
      </w:tr>
      <w:tr w:rsidR="00661B11" w:rsidRPr="00661B11" w14:paraId="092FC5A7" w14:textId="77777777" w:rsidTr="00DC5A49">
        <w:trPr>
          <w:trHeight w:val="275"/>
        </w:trPr>
        <w:tc>
          <w:tcPr>
            <w:tcW w:w="4361" w:type="dxa"/>
            <w:tcBorders>
              <w:top w:val="single" w:sz="18" w:space="0" w:color="auto"/>
            </w:tcBorders>
            <w:shd w:val="clear" w:color="auto" w:fill="E6E6E6"/>
          </w:tcPr>
          <w:p w14:paraId="5ADC7329"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Vessel charterer(s) name</w:t>
            </w:r>
          </w:p>
          <w:p w14:paraId="563AD611" w14:textId="77777777" w:rsidR="00661B11" w:rsidRPr="00661B11" w:rsidRDefault="00661B11" w:rsidP="00DC5A49">
            <w:pPr>
              <w:spacing w:line="276" w:lineRule="auto"/>
              <w:jc w:val="left"/>
              <w:rPr>
                <w:rFonts w:asciiTheme="minorHAnsi" w:hAnsiTheme="minorHAnsi" w:cstheme="minorHAnsi"/>
                <w:b/>
                <w:sz w:val="22"/>
                <w:szCs w:val="22"/>
              </w:rPr>
            </w:pPr>
          </w:p>
        </w:tc>
        <w:tc>
          <w:tcPr>
            <w:tcW w:w="5660" w:type="dxa"/>
            <w:tcBorders>
              <w:top w:val="single" w:sz="18" w:space="0" w:color="auto"/>
            </w:tcBorders>
          </w:tcPr>
          <w:p w14:paraId="2A3332C7" w14:textId="77777777" w:rsidR="00661B11" w:rsidRPr="00661B11" w:rsidRDefault="00661B11" w:rsidP="00DC5A49">
            <w:pPr>
              <w:tabs>
                <w:tab w:val="left" w:pos="1360"/>
              </w:tabs>
              <w:spacing w:line="276" w:lineRule="auto"/>
              <w:rPr>
                <w:rFonts w:asciiTheme="minorHAnsi" w:hAnsiTheme="minorHAnsi" w:cstheme="minorHAnsi"/>
                <w:sz w:val="22"/>
                <w:szCs w:val="22"/>
              </w:rPr>
            </w:pPr>
          </w:p>
        </w:tc>
      </w:tr>
      <w:tr w:rsidR="00661B11" w:rsidRPr="00661B11" w14:paraId="3290B947" w14:textId="77777777" w:rsidTr="00DC5A49">
        <w:trPr>
          <w:trHeight w:val="370"/>
        </w:trPr>
        <w:tc>
          <w:tcPr>
            <w:tcW w:w="4361" w:type="dxa"/>
            <w:shd w:val="clear" w:color="auto" w:fill="E6E6E6"/>
          </w:tcPr>
          <w:p w14:paraId="08BE447B"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Address</w:t>
            </w:r>
          </w:p>
          <w:p w14:paraId="0655C7A1" w14:textId="77777777" w:rsidR="00661B11" w:rsidRPr="00661B11" w:rsidRDefault="00661B11" w:rsidP="00DC5A49">
            <w:pPr>
              <w:spacing w:line="276" w:lineRule="auto"/>
              <w:jc w:val="left"/>
              <w:rPr>
                <w:rFonts w:asciiTheme="minorHAnsi" w:hAnsiTheme="minorHAnsi" w:cstheme="minorHAnsi"/>
                <w:b/>
                <w:sz w:val="22"/>
                <w:szCs w:val="22"/>
              </w:rPr>
            </w:pPr>
          </w:p>
        </w:tc>
        <w:tc>
          <w:tcPr>
            <w:tcW w:w="5660" w:type="dxa"/>
          </w:tcPr>
          <w:p w14:paraId="23D80DA8" w14:textId="77777777" w:rsidR="00661B11" w:rsidRPr="00661B11" w:rsidRDefault="00661B11" w:rsidP="00DC5A49">
            <w:pPr>
              <w:tabs>
                <w:tab w:val="left" w:pos="1360"/>
              </w:tabs>
              <w:spacing w:line="276" w:lineRule="auto"/>
              <w:rPr>
                <w:rFonts w:asciiTheme="minorHAnsi" w:hAnsiTheme="minorHAnsi" w:cstheme="minorHAnsi"/>
                <w:sz w:val="22"/>
                <w:szCs w:val="22"/>
              </w:rPr>
            </w:pPr>
          </w:p>
        </w:tc>
      </w:tr>
      <w:tr w:rsidR="00661B11" w:rsidRPr="00661B11" w14:paraId="31CC8428" w14:textId="77777777" w:rsidTr="00DC5A49">
        <w:trPr>
          <w:trHeight w:val="370"/>
        </w:trPr>
        <w:tc>
          <w:tcPr>
            <w:tcW w:w="4361" w:type="dxa"/>
            <w:shd w:val="clear" w:color="auto" w:fill="E6E6E6"/>
          </w:tcPr>
          <w:p w14:paraId="7520AB10"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Telephone number</w:t>
            </w:r>
          </w:p>
          <w:p w14:paraId="014F6F97" w14:textId="77777777" w:rsidR="00661B11" w:rsidRPr="00661B11" w:rsidRDefault="00661B11" w:rsidP="00DC5A49">
            <w:pPr>
              <w:spacing w:line="276" w:lineRule="auto"/>
              <w:jc w:val="left"/>
              <w:rPr>
                <w:rFonts w:asciiTheme="minorHAnsi" w:hAnsiTheme="minorHAnsi" w:cstheme="minorHAnsi"/>
                <w:b/>
                <w:sz w:val="22"/>
                <w:szCs w:val="22"/>
              </w:rPr>
            </w:pPr>
          </w:p>
        </w:tc>
        <w:tc>
          <w:tcPr>
            <w:tcW w:w="5660" w:type="dxa"/>
          </w:tcPr>
          <w:p w14:paraId="5F78A12F" w14:textId="77777777" w:rsidR="00661B11" w:rsidRPr="00661B11" w:rsidRDefault="00661B11" w:rsidP="00DC5A49">
            <w:pPr>
              <w:tabs>
                <w:tab w:val="left" w:pos="1360"/>
              </w:tabs>
              <w:spacing w:line="276" w:lineRule="auto"/>
              <w:rPr>
                <w:rFonts w:asciiTheme="minorHAnsi" w:hAnsiTheme="minorHAnsi" w:cstheme="minorHAnsi"/>
                <w:sz w:val="22"/>
                <w:szCs w:val="22"/>
              </w:rPr>
            </w:pPr>
          </w:p>
        </w:tc>
      </w:tr>
      <w:tr w:rsidR="00661B11" w:rsidRPr="00661B11" w14:paraId="7391CB63" w14:textId="77777777" w:rsidTr="00DC5A49">
        <w:trPr>
          <w:trHeight w:val="370"/>
        </w:trPr>
        <w:tc>
          <w:tcPr>
            <w:tcW w:w="4361" w:type="dxa"/>
            <w:shd w:val="clear" w:color="auto" w:fill="E6E6E6"/>
          </w:tcPr>
          <w:p w14:paraId="0DF6D00C"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Email address</w:t>
            </w:r>
          </w:p>
          <w:p w14:paraId="509803D9" w14:textId="77777777" w:rsidR="00661B11" w:rsidRPr="00661B11" w:rsidRDefault="00661B11" w:rsidP="00DC5A49">
            <w:pPr>
              <w:spacing w:line="276" w:lineRule="auto"/>
              <w:jc w:val="left"/>
              <w:rPr>
                <w:rFonts w:asciiTheme="minorHAnsi" w:hAnsiTheme="minorHAnsi" w:cstheme="minorHAnsi"/>
                <w:b/>
                <w:sz w:val="22"/>
                <w:szCs w:val="22"/>
              </w:rPr>
            </w:pPr>
          </w:p>
        </w:tc>
        <w:tc>
          <w:tcPr>
            <w:tcW w:w="5660" w:type="dxa"/>
          </w:tcPr>
          <w:p w14:paraId="72D86B1A" w14:textId="77777777" w:rsidR="00661B11" w:rsidRPr="00661B11" w:rsidRDefault="00661B11" w:rsidP="00DC5A49">
            <w:pPr>
              <w:tabs>
                <w:tab w:val="left" w:pos="1360"/>
              </w:tabs>
              <w:spacing w:line="276" w:lineRule="auto"/>
              <w:rPr>
                <w:rFonts w:asciiTheme="minorHAnsi" w:hAnsiTheme="minorHAnsi" w:cstheme="minorHAnsi"/>
                <w:sz w:val="22"/>
                <w:szCs w:val="22"/>
              </w:rPr>
            </w:pPr>
          </w:p>
        </w:tc>
      </w:tr>
      <w:tr w:rsidR="00661B11" w:rsidRPr="00661B11" w14:paraId="5E531586" w14:textId="77777777" w:rsidTr="00DC5A49">
        <w:trPr>
          <w:trHeight w:val="370"/>
        </w:trPr>
        <w:tc>
          <w:tcPr>
            <w:tcW w:w="4361" w:type="dxa"/>
            <w:tcBorders>
              <w:bottom w:val="single" w:sz="2" w:space="0" w:color="auto"/>
            </w:tcBorders>
            <w:shd w:val="clear" w:color="auto" w:fill="E6E6E6"/>
          </w:tcPr>
          <w:p w14:paraId="3B349A6A"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Company directors</w:t>
            </w:r>
          </w:p>
          <w:p w14:paraId="6C149B50" w14:textId="77777777" w:rsidR="00661B11" w:rsidRPr="00661B11" w:rsidRDefault="00661B11" w:rsidP="00DC5A49">
            <w:pPr>
              <w:spacing w:line="276" w:lineRule="auto"/>
              <w:jc w:val="left"/>
              <w:rPr>
                <w:rFonts w:asciiTheme="minorHAnsi" w:hAnsiTheme="minorHAnsi" w:cstheme="minorHAnsi"/>
                <w:b/>
                <w:sz w:val="22"/>
                <w:szCs w:val="22"/>
              </w:rPr>
            </w:pPr>
          </w:p>
        </w:tc>
        <w:tc>
          <w:tcPr>
            <w:tcW w:w="5660" w:type="dxa"/>
            <w:tcBorders>
              <w:bottom w:val="single" w:sz="2" w:space="0" w:color="auto"/>
            </w:tcBorders>
          </w:tcPr>
          <w:p w14:paraId="6D973EDA" w14:textId="77777777" w:rsidR="00661B11" w:rsidRPr="00661B11" w:rsidRDefault="00661B11" w:rsidP="00DC5A49">
            <w:pPr>
              <w:tabs>
                <w:tab w:val="left" w:pos="1360"/>
              </w:tabs>
              <w:spacing w:line="276" w:lineRule="auto"/>
              <w:rPr>
                <w:rFonts w:asciiTheme="minorHAnsi" w:hAnsiTheme="minorHAnsi" w:cstheme="minorHAnsi"/>
                <w:sz w:val="22"/>
                <w:szCs w:val="22"/>
              </w:rPr>
            </w:pPr>
          </w:p>
        </w:tc>
      </w:tr>
      <w:tr w:rsidR="00661B11" w:rsidRPr="00661B11" w14:paraId="6C7307FB" w14:textId="77777777" w:rsidTr="00DC5A49">
        <w:trPr>
          <w:trHeight w:val="370"/>
        </w:trPr>
        <w:tc>
          <w:tcPr>
            <w:tcW w:w="4361" w:type="dxa"/>
            <w:tcBorders>
              <w:top w:val="single" w:sz="2" w:space="0" w:color="auto"/>
              <w:bottom w:val="single" w:sz="18" w:space="0" w:color="auto"/>
            </w:tcBorders>
            <w:shd w:val="clear" w:color="auto" w:fill="E6E6E6"/>
          </w:tcPr>
          <w:p w14:paraId="346D97E9"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Immediate parent company/</w:t>
            </w:r>
            <w:proofErr w:type="spellStart"/>
            <w:r w:rsidRPr="00661B11">
              <w:rPr>
                <w:rFonts w:asciiTheme="minorHAnsi" w:hAnsiTheme="minorHAnsi" w:cstheme="minorHAnsi"/>
                <w:b/>
                <w:sz w:val="22"/>
                <w:szCs w:val="22"/>
              </w:rPr>
              <w:t>ies</w:t>
            </w:r>
            <w:proofErr w:type="spellEnd"/>
            <w:r w:rsidRPr="00661B11">
              <w:rPr>
                <w:rFonts w:asciiTheme="minorHAnsi" w:hAnsiTheme="minorHAnsi" w:cstheme="minorHAnsi"/>
                <w:b/>
                <w:sz w:val="22"/>
                <w:szCs w:val="22"/>
              </w:rPr>
              <w:t xml:space="preserve"> of charterer(s)</w:t>
            </w:r>
          </w:p>
          <w:p w14:paraId="6B69A480" w14:textId="77777777" w:rsidR="00661B11" w:rsidRPr="00661B11" w:rsidRDefault="00661B11" w:rsidP="00DC5A49">
            <w:pPr>
              <w:spacing w:line="276" w:lineRule="auto"/>
              <w:jc w:val="left"/>
              <w:rPr>
                <w:rFonts w:asciiTheme="minorHAnsi" w:hAnsiTheme="minorHAnsi" w:cstheme="minorHAnsi"/>
                <w:b/>
                <w:sz w:val="22"/>
                <w:szCs w:val="22"/>
              </w:rPr>
            </w:pPr>
          </w:p>
        </w:tc>
        <w:tc>
          <w:tcPr>
            <w:tcW w:w="5660" w:type="dxa"/>
            <w:tcBorders>
              <w:top w:val="single" w:sz="2" w:space="0" w:color="auto"/>
              <w:bottom w:val="single" w:sz="18" w:space="0" w:color="auto"/>
            </w:tcBorders>
          </w:tcPr>
          <w:p w14:paraId="4ED8C10E" w14:textId="77777777" w:rsidR="00661B11" w:rsidRPr="00661B11" w:rsidRDefault="00661B11" w:rsidP="00DC5A49">
            <w:pPr>
              <w:tabs>
                <w:tab w:val="left" w:pos="1360"/>
              </w:tabs>
              <w:spacing w:line="276" w:lineRule="auto"/>
              <w:rPr>
                <w:rFonts w:asciiTheme="minorHAnsi" w:hAnsiTheme="minorHAnsi" w:cstheme="minorHAnsi"/>
                <w:sz w:val="22"/>
                <w:szCs w:val="22"/>
              </w:rPr>
            </w:pPr>
          </w:p>
        </w:tc>
      </w:tr>
      <w:tr w:rsidR="00661B11" w:rsidRPr="00661B11" w14:paraId="49520B55" w14:textId="77777777" w:rsidTr="00DC5A49">
        <w:trPr>
          <w:trHeight w:val="419"/>
        </w:trPr>
        <w:tc>
          <w:tcPr>
            <w:tcW w:w="4361" w:type="dxa"/>
            <w:tcBorders>
              <w:top w:val="single" w:sz="18" w:space="0" w:color="auto"/>
              <w:bottom w:val="single" w:sz="18" w:space="0" w:color="auto"/>
            </w:tcBorders>
            <w:shd w:val="clear" w:color="auto" w:fill="E6E6E6"/>
          </w:tcPr>
          <w:p w14:paraId="1406167B"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Relationship between applicant, owner(s), charterer(s</w:t>
            </w:r>
            <w:proofErr w:type="gramStart"/>
            <w:r w:rsidRPr="00661B11">
              <w:rPr>
                <w:rFonts w:asciiTheme="minorHAnsi" w:hAnsiTheme="minorHAnsi" w:cstheme="minorHAnsi"/>
                <w:b/>
                <w:sz w:val="22"/>
                <w:szCs w:val="22"/>
              </w:rPr>
              <w:t>)</w:t>
            </w:r>
            <w:proofErr w:type="gramEnd"/>
            <w:r w:rsidRPr="00661B11">
              <w:rPr>
                <w:rFonts w:asciiTheme="minorHAnsi" w:hAnsiTheme="minorHAnsi" w:cstheme="minorHAnsi"/>
                <w:b/>
                <w:sz w:val="22"/>
                <w:szCs w:val="22"/>
              </w:rPr>
              <w:t xml:space="preserve"> and operator(s)</w:t>
            </w:r>
          </w:p>
          <w:p w14:paraId="379B7DBD" w14:textId="77777777" w:rsidR="00661B11" w:rsidRPr="00661B11" w:rsidRDefault="00661B11" w:rsidP="00DC5A49">
            <w:pPr>
              <w:spacing w:line="276" w:lineRule="auto"/>
              <w:jc w:val="left"/>
              <w:rPr>
                <w:rFonts w:asciiTheme="minorHAnsi" w:hAnsiTheme="minorHAnsi" w:cstheme="minorHAnsi"/>
                <w:b/>
                <w:sz w:val="22"/>
                <w:szCs w:val="22"/>
              </w:rPr>
            </w:pPr>
          </w:p>
        </w:tc>
        <w:tc>
          <w:tcPr>
            <w:tcW w:w="5660" w:type="dxa"/>
            <w:tcBorders>
              <w:top w:val="single" w:sz="18" w:space="0" w:color="auto"/>
              <w:bottom w:val="single" w:sz="18" w:space="0" w:color="auto"/>
            </w:tcBorders>
            <w:shd w:val="clear" w:color="auto" w:fill="auto"/>
          </w:tcPr>
          <w:p w14:paraId="63337D12" w14:textId="77777777" w:rsidR="00661B11" w:rsidRPr="00661B11" w:rsidRDefault="00661B11" w:rsidP="00DC5A49">
            <w:pPr>
              <w:spacing w:line="276" w:lineRule="auto"/>
              <w:jc w:val="left"/>
              <w:rPr>
                <w:rFonts w:asciiTheme="minorHAnsi" w:hAnsiTheme="minorHAnsi" w:cstheme="minorHAnsi"/>
                <w:b/>
                <w:sz w:val="22"/>
                <w:szCs w:val="22"/>
              </w:rPr>
            </w:pPr>
          </w:p>
        </w:tc>
      </w:tr>
      <w:tr w:rsidR="00661B11" w:rsidRPr="00661B11" w14:paraId="00B3E8C0" w14:textId="77777777" w:rsidTr="00DC5A49">
        <w:trPr>
          <w:trHeight w:val="370"/>
        </w:trPr>
        <w:tc>
          <w:tcPr>
            <w:tcW w:w="4361" w:type="dxa"/>
            <w:tcBorders>
              <w:bottom w:val="single" w:sz="2" w:space="0" w:color="auto"/>
            </w:tcBorders>
            <w:shd w:val="clear" w:color="auto" w:fill="E6E6E6"/>
          </w:tcPr>
          <w:p w14:paraId="6B899604"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Agent in Stanley</w:t>
            </w:r>
          </w:p>
          <w:p w14:paraId="184D0500" w14:textId="77777777" w:rsidR="00661B11" w:rsidRPr="00661B11" w:rsidRDefault="00661B11" w:rsidP="00DC5A49">
            <w:pPr>
              <w:spacing w:line="276" w:lineRule="auto"/>
              <w:jc w:val="left"/>
              <w:rPr>
                <w:rFonts w:asciiTheme="minorHAnsi" w:hAnsiTheme="minorHAnsi" w:cstheme="minorHAnsi"/>
                <w:b/>
                <w:sz w:val="22"/>
                <w:szCs w:val="22"/>
              </w:rPr>
            </w:pPr>
          </w:p>
        </w:tc>
        <w:tc>
          <w:tcPr>
            <w:tcW w:w="5660" w:type="dxa"/>
            <w:tcBorders>
              <w:bottom w:val="single" w:sz="2" w:space="0" w:color="auto"/>
            </w:tcBorders>
          </w:tcPr>
          <w:p w14:paraId="5DC59A0E" w14:textId="77777777" w:rsidR="00661B11" w:rsidRPr="00661B11" w:rsidRDefault="00661B11" w:rsidP="00DC5A49">
            <w:pPr>
              <w:tabs>
                <w:tab w:val="left" w:pos="1360"/>
              </w:tabs>
              <w:spacing w:line="276" w:lineRule="auto"/>
              <w:rPr>
                <w:rFonts w:asciiTheme="minorHAnsi" w:hAnsiTheme="minorHAnsi" w:cstheme="minorHAnsi"/>
                <w:sz w:val="22"/>
                <w:szCs w:val="22"/>
              </w:rPr>
            </w:pPr>
          </w:p>
        </w:tc>
      </w:tr>
      <w:tr w:rsidR="00661B11" w:rsidRPr="00661B11" w14:paraId="3431B328" w14:textId="77777777" w:rsidTr="00DC5A49">
        <w:trPr>
          <w:trHeight w:val="370"/>
        </w:trPr>
        <w:tc>
          <w:tcPr>
            <w:tcW w:w="4361" w:type="dxa"/>
            <w:shd w:val="clear" w:color="auto" w:fill="E6E6E6"/>
          </w:tcPr>
          <w:p w14:paraId="10F4C32D"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Address</w:t>
            </w:r>
          </w:p>
          <w:p w14:paraId="18F05C62" w14:textId="77777777" w:rsidR="00661B11" w:rsidRPr="00661B11" w:rsidRDefault="00661B11" w:rsidP="00DC5A49">
            <w:pPr>
              <w:spacing w:line="276" w:lineRule="auto"/>
              <w:jc w:val="left"/>
              <w:rPr>
                <w:rFonts w:asciiTheme="minorHAnsi" w:hAnsiTheme="minorHAnsi" w:cstheme="minorHAnsi"/>
                <w:b/>
                <w:sz w:val="22"/>
                <w:szCs w:val="22"/>
              </w:rPr>
            </w:pPr>
          </w:p>
        </w:tc>
        <w:tc>
          <w:tcPr>
            <w:tcW w:w="5660" w:type="dxa"/>
          </w:tcPr>
          <w:p w14:paraId="5814E212" w14:textId="77777777" w:rsidR="00661B11" w:rsidRPr="00661B11" w:rsidRDefault="00661B11" w:rsidP="00DC5A49">
            <w:pPr>
              <w:tabs>
                <w:tab w:val="left" w:pos="1360"/>
              </w:tabs>
              <w:spacing w:line="276" w:lineRule="auto"/>
              <w:rPr>
                <w:rFonts w:asciiTheme="minorHAnsi" w:hAnsiTheme="minorHAnsi" w:cstheme="minorHAnsi"/>
                <w:sz w:val="22"/>
                <w:szCs w:val="22"/>
              </w:rPr>
            </w:pPr>
          </w:p>
        </w:tc>
      </w:tr>
      <w:tr w:rsidR="00661B11" w:rsidRPr="00661B11" w14:paraId="73EA5325" w14:textId="77777777" w:rsidTr="00DC5A49">
        <w:trPr>
          <w:trHeight w:val="370"/>
        </w:trPr>
        <w:tc>
          <w:tcPr>
            <w:tcW w:w="4361" w:type="dxa"/>
            <w:shd w:val="clear" w:color="auto" w:fill="E6E6E6"/>
          </w:tcPr>
          <w:p w14:paraId="71B2C2D2"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Telephone number</w:t>
            </w:r>
          </w:p>
          <w:p w14:paraId="71E8E274" w14:textId="77777777" w:rsidR="00661B11" w:rsidRPr="00661B11" w:rsidRDefault="00661B11" w:rsidP="00DC5A49">
            <w:pPr>
              <w:spacing w:line="276" w:lineRule="auto"/>
              <w:jc w:val="left"/>
              <w:rPr>
                <w:rFonts w:asciiTheme="minorHAnsi" w:hAnsiTheme="minorHAnsi" w:cstheme="minorHAnsi"/>
                <w:b/>
                <w:sz w:val="22"/>
                <w:szCs w:val="22"/>
              </w:rPr>
            </w:pPr>
          </w:p>
        </w:tc>
        <w:tc>
          <w:tcPr>
            <w:tcW w:w="5660" w:type="dxa"/>
          </w:tcPr>
          <w:p w14:paraId="0E447933" w14:textId="77777777" w:rsidR="00661B11" w:rsidRPr="00661B11" w:rsidRDefault="00661B11" w:rsidP="00DC5A49">
            <w:pPr>
              <w:tabs>
                <w:tab w:val="left" w:pos="1360"/>
              </w:tabs>
              <w:spacing w:line="276" w:lineRule="auto"/>
              <w:rPr>
                <w:rFonts w:asciiTheme="minorHAnsi" w:hAnsiTheme="minorHAnsi" w:cstheme="minorHAnsi"/>
                <w:sz w:val="22"/>
                <w:szCs w:val="22"/>
              </w:rPr>
            </w:pPr>
          </w:p>
        </w:tc>
      </w:tr>
      <w:tr w:rsidR="00661B11" w:rsidRPr="00661B11" w14:paraId="382E3552" w14:textId="77777777" w:rsidTr="00DC5A49">
        <w:trPr>
          <w:trHeight w:val="451"/>
        </w:trPr>
        <w:tc>
          <w:tcPr>
            <w:tcW w:w="4361" w:type="dxa"/>
            <w:tcBorders>
              <w:top w:val="single" w:sz="2" w:space="0" w:color="auto"/>
              <w:bottom w:val="single" w:sz="18" w:space="0" w:color="auto"/>
            </w:tcBorders>
            <w:shd w:val="clear" w:color="auto" w:fill="E6E6E6"/>
          </w:tcPr>
          <w:p w14:paraId="7F84A66D"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Email address</w:t>
            </w:r>
          </w:p>
        </w:tc>
        <w:tc>
          <w:tcPr>
            <w:tcW w:w="5660" w:type="dxa"/>
            <w:tcBorders>
              <w:top w:val="single" w:sz="2" w:space="0" w:color="auto"/>
              <w:bottom w:val="single" w:sz="18" w:space="0" w:color="auto"/>
            </w:tcBorders>
          </w:tcPr>
          <w:p w14:paraId="1EF1AAB2" w14:textId="77777777" w:rsidR="00661B11" w:rsidRPr="00661B11" w:rsidRDefault="00661B11" w:rsidP="00DC5A49">
            <w:pPr>
              <w:spacing w:line="276" w:lineRule="auto"/>
              <w:jc w:val="left"/>
              <w:rPr>
                <w:rFonts w:asciiTheme="minorHAnsi" w:hAnsiTheme="minorHAnsi" w:cstheme="minorHAnsi"/>
                <w:b/>
                <w:sz w:val="22"/>
                <w:szCs w:val="22"/>
              </w:rPr>
            </w:pPr>
          </w:p>
        </w:tc>
      </w:tr>
    </w:tbl>
    <w:p w14:paraId="0D606BFE" w14:textId="77777777" w:rsidR="00CD11BB" w:rsidRDefault="00CD11BB" w:rsidP="00CD11BB">
      <w:pPr>
        <w:pStyle w:val="ListParagraph"/>
        <w:rPr>
          <w:rFonts w:cstheme="minorHAnsi"/>
          <w:b/>
          <w:bCs/>
          <w:caps/>
          <w:sz w:val="22"/>
          <w:szCs w:val="22"/>
        </w:rPr>
      </w:pPr>
    </w:p>
    <w:p w14:paraId="3A476219" w14:textId="117DE1A4" w:rsidR="001C4F02" w:rsidRPr="00CD11BB" w:rsidRDefault="001C4F02" w:rsidP="00CD11BB">
      <w:pPr>
        <w:pStyle w:val="ListParagraph"/>
        <w:numPr>
          <w:ilvl w:val="0"/>
          <w:numId w:val="22"/>
        </w:numPr>
        <w:rPr>
          <w:rFonts w:cstheme="minorHAnsi"/>
          <w:b/>
          <w:bCs/>
          <w:caps/>
          <w:sz w:val="22"/>
          <w:szCs w:val="22"/>
        </w:rPr>
      </w:pPr>
      <w:r w:rsidRPr="00CD11BB">
        <w:rPr>
          <w:rFonts w:cstheme="minorHAnsi"/>
          <w:b/>
          <w:bCs/>
          <w:caps/>
          <w:sz w:val="22"/>
          <w:szCs w:val="22"/>
        </w:rPr>
        <w:t>Invoicing ARRANGEMENTS</w:t>
      </w:r>
    </w:p>
    <w:p w14:paraId="5F8B329F" w14:textId="77777777" w:rsidR="001C4F02" w:rsidRDefault="001C4F02" w:rsidP="001C4F02">
      <w:pPr>
        <w:ind w:left="360"/>
        <w:jc w:val="left"/>
        <w:rPr>
          <w:rFonts w:ascii="Arial" w:hAnsi="Arial" w:cs="Arial"/>
          <w:b/>
          <w:bCs/>
          <w:caps/>
          <w:sz w:val="22"/>
          <w:szCs w:val="22"/>
        </w:rPr>
      </w:pPr>
    </w:p>
    <w:p w14:paraId="7A21D9EC" w14:textId="77777777" w:rsidR="001C4F02" w:rsidRPr="00CD11BB" w:rsidRDefault="001C4F02" w:rsidP="00CD11BB">
      <w:pPr>
        <w:ind w:left="-142" w:firstLine="142"/>
        <w:jc w:val="left"/>
        <w:rPr>
          <w:rFonts w:asciiTheme="minorHAnsi" w:hAnsiTheme="minorHAnsi" w:cstheme="minorHAnsi"/>
          <w:bCs/>
          <w:caps/>
          <w:sz w:val="22"/>
          <w:szCs w:val="22"/>
        </w:rPr>
      </w:pPr>
      <w:r w:rsidRPr="00CD11BB">
        <w:rPr>
          <w:rFonts w:asciiTheme="minorHAnsi" w:hAnsiTheme="minorHAnsi" w:cstheme="minorHAnsi"/>
          <w:bCs/>
          <w:sz w:val="22"/>
          <w:szCs w:val="22"/>
        </w:rPr>
        <w:t>Please provide details for invoicing</w:t>
      </w:r>
    </w:p>
    <w:p w14:paraId="7FB21C9B" w14:textId="77777777" w:rsidR="001C4F02" w:rsidRDefault="001C4F02" w:rsidP="001C4F02">
      <w:pPr>
        <w:jc w:val="left"/>
        <w:rPr>
          <w:rFonts w:ascii="Arial" w:hAnsi="Arial" w:cs="Arial"/>
          <w:b/>
          <w:bCs/>
          <w:caps/>
          <w:sz w:val="22"/>
          <w:szCs w:val="22"/>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4274"/>
        <w:gridCol w:w="5511"/>
      </w:tblGrid>
      <w:tr w:rsidR="001C4F02" w14:paraId="23A95AB7" w14:textId="77777777" w:rsidTr="00CD11BB">
        <w:trPr>
          <w:trHeight w:val="370"/>
        </w:trPr>
        <w:tc>
          <w:tcPr>
            <w:tcW w:w="4361" w:type="dxa"/>
            <w:shd w:val="clear" w:color="auto" w:fill="E6E6E6"/>
          </w:tcPr>
          <w:p w14:paraId="6F005979" w14:textId="77777777" w:rsidR="001C4F02" w:rsidRPr="00CD11BB" w:rsidRDefault="001C4F02">
            <w:pPr>
              <w:jc w:val="left"/>
              <w:rPr>
                <w:rFonts w:asciiTheme="minorHAnsi" w:hAnsiTheme="minorHAnsi" w:cstheme="minorHAnsi"/>
                <w:b/>
                <w:sz w:val="22"/>
                <w:szCs w:val="22"/>
              </w:rPr>
            </w:pPr>
            <w:r w:rsidRPr="00CD11BB">
              <w:rPr>
                <w:rFonts w:asciiTheme="minorHAnsi" w:hAnsiTheme="minorHAnsi" w:cstheme="minorHAnsi"/>
                <w:b/>
                <w:sz w:val="22"/>
                <w:szCs w:val="22"/>
              </w:rPr>
              <w:t>Name</w:t>
            </w:r>
          </w:p>
          <w:p w14:paraId="7B7557D6" w14:textId="77777777" w:rsidR="001C4F02" w:rsidRPr="00CD11BB" w:rsidRDefault="001C4F02">
            <w:pPr>
              <w:jc w:val="left"/>
              <w:rPr>
                <w:rFonts w:asciiTheme="minorHAnsi" w:hAnsiTheme="minorHAnsi" w:cstheme="minorHAnsi"/>
                <w:b/>
                <w:sz w:val="22"/>
                <w:szCs w:val="22"/>
              </w:rPr>
            </w:pPr>
          </w:p>
        </w:tc>
        <w:tc>
          <w:tcPr>
            <w:tcW w:w="5660" w:type="dxa"/>
          </w:tcPr>
          <w:p w14:paraId="5FB7A7B3" w14:textId="77777777" w:rsidR="001C4F02" w:rsidRDefault="001C4F02">
            <w:pPr>
              <w:tabs>
                <w:tab w:val="left" w:pos="1360"/>
              </w:tabs>
              <w:rPr>
                <w:rFonts w:ascii="Arial" w:hAnsi="Arial" w:cs="Arial"/>
                <w:sz w:val="20"/>
              </w:rPr>
            </w:pPr>
          </w:p>
        </w:tc>
      </w:tr>
      <w:tr w:rsidR="001C4F02" w14:paraId="168F54F7" w14:textId="77777777" w:rsidTr="00CD11BB">
        <w:trPr>
          <w:trHeight w:val="370"/>
        </w:trPr>
        <w:tc>
          <w:tcPr>
            <w:tcW w:w="4361" w:type="dxa"/>
            <w:shd w:val="clear" w:color="auto" w:fill="E6E6E6"/>
          </w:tcPr>
          <w:p w14:paraId="3309EC68" w14:textId="77777777" w:rsidR="001C4F02" w:rsidRPr="00CD11BB" w:rsidRDefault="001C4F02">
            <w:pPr>
              <w:jc w:val="left"/>
              <w:rPr>
                <w:rFonts w:asciiTheme="minorHAnsi" w:hAnsiTheme="minorHAnsi" w:cstheme="minorHAnsi"/>
                <w:b/>
                <w:sz w:val="22"/>
                <w:szCs w:val="22"/>
              </w:rPr>
            </w:pPr>
            <w:r w:rsidRPr="00CD11BB">
              <w:rPr>
                <w:rFonts w:asciiTheme="minorHAnsi" w:hAnsiTheme="minorHAnsi" w:cstheme="minorHAnsi"/>
                <w:b/>
                <w:sz w:val="22"/>
                <w:szCs w:val="22"/>
              </w:rPr>
              <w:t>Postal Address</w:t>
            </w:r>
          </w:p>
          <w:p w14:paraId="1EBF2807" w14:textId="77777777" w:rsidR="001C4F02" w:rsidRPr="00CD11BB" w:rsidRDefault="001C4F02">
            <w:pPr>
              <w:jc w:val="left"/>
              <w:rPr>
                <w:rFonts w:asciiTheme="minorHAnsi" w:hAnsiTheme="minorHAnsi" w:cstheme="minorHAnsi"/>
                <w:b/>
                <w:sz w:val="22"/>
                <w:szCs w:val="22"/>
              </w:rPr>
            </w:pPr>
          </w:p>
        </w:tc>
        <w:tc>
          <w:tcPr>
            <w:tcW w:w="5660" w:type="dxa"/>
          </w:tcPr>
          <w:p w14:paraId="266F4AA5" w14:textId="77777777" w:rsidR="001C4F02" w:rsidRDefault="001C4F02">
            <w:pPr>
              <w:tabs>
                <w:tab w:val="left" w:pos="1360"/>
              </w:tabs>
              <w:rPr>
                <w:rFonts w:ascii="Arial" w:hAnsi="Arial" w:cs="Arial"/>
                <w:sz w:val="20"/>
              </w:rPr>
            </w:pPr>
          </w:p>
        </w:tc>
      </w:tr>
      <w:tr w:rsidR="001C4F02" w14:paraId="49A6735C" w14:textId="77777777" w:rsidTr="00CD11BB">
        <w:trPr>
          <w:trHeight w:val="370"/>
        </w:trPr>
        <w:tc>
          <w:tcPr>
            <w:tcW w:w="4361" w:type="dxa"/>
            <w:shd w:val="clear" w:color="auto" w:fill="E6E6E6"/>
          </w:tcPr>
          <w:p w14:paraId="13BB43FA" w14:textId="77777777" w:rsidR="001C4F02" w:rsidRPr="00CD11BB" w:rsidRDefault="001C4F02">
            <w:pPr>
              <w:jc w:val="left"/>
              <w:rPr>
                <w:rFonts w:asciiTheme="minorHAnsi" w:hAnsiTheme="minorHAnsi" w:cstheme="minorHAnsi"/>
                <w:b/>
                <w:sz w:val="22"/>
                <w:szCs w:val="22"/>
              </w:rPr>
            </w:pPr>
            <w:r w:rsidRPr="00CD11BB">
              <w:rPr>
                <w:rFonts w:asciiTheme="minorHAnsi" w:hAnsiTheme="minorHAnsi" w:cstheme="minorHAnsi"/>
                <w:b/>
                <w:sz w:val="22"/>
                <w:szCs w:val="22"/>
              </w:rPr>
              <w:t>Telephone number</w:t>
            </w:r>
          </w:p>
          <w:p w14:paraId="122B82CC" w14:textId="77777777" w:rsidR="001C4F02" w:rsidRPr="00CD11BB" w:rsidRDefault="001C4F02">
            <w:pPr>
              <w:jc w:val="left"/>
              <w:rPr>
                <w:rFonts w:asciiTheme="minorHAnsi" w:hAnsiTheme="minorHAnsi" w:cstheme="minorHAnsi"/>
                <w:b/>
                <w:sz w:val="22"/>
                <w:szCs w:val="22"/>
              </w:rPr>
            </w:pPr>
          </w:p>
        </w:tc>
        <w:tc>
          <w:tcPr>
            <w:tcW w:w="5660" w:type="dxa"/>
          </w:tcPr>
          <w:p w14:paraId="2A458FB2" w14:textId="77777777" w:rsidR="001C4F02" w:rsidRDefault="001C4F02">
            <w:pPr>
              <w:tabs>
                <w:tab w:val="left" w:pos="1360"/>
              </w:tabs>
              <w:rPr>
                <w:rFonts w:ascii="Arial" w:hAnsi="Arial" w:cs="Arial"/>
                <w:sz w:val="20"/>
              </w:rPr>
            </w:pPr>
          </w:p>
        </w:tc>
      </w:tr>
      <w:tr w:rsidR="001C4F02" w14:paraId="783BB27D" w14:textId="77777777" w:rsidTr="00CD11BB">
        <w:trPr>
          <w:trHeight w:val="451"/>
        </w:trPr>
        <w:tc>
          <w:tcPr>
            <w:tcW w:w="4361" w:type="dxa"/>
            <w:shd w:val="clear" w:color="auto" w:fill="E6E6E6"/>
            <w:hideMark/>
          </w:tcPr>
          <w:p w14:paraId="11A46625" w14:textId="77777777" w:rsidR="001C4F02" w:rsidRPr="00CD11BB" w:rsidRDefault="001C4F02">
            <w:pPr>
              <w:jc w:val="left"/>
              <w:rPr>
                <w:rFonts w:asciiTheme="minorHAnsi" w:hAnsiTheme="minorHAnsi" w:cstheme="minorHAnsi"/>
                <w:b/>
                <w:sz w:val="22"/>
                <w:szCs w:val="22"/>
              </w:rPr>
            </w:pPr>
            <w:r w:rsidRPr="00CD11BB">
              <w:rPr>
                <w:rFonts w:asciiTheme="minorHAnsi" w:hAnsiTheme="minorHAnsi" w:cstheme="minorHAnsi"/>
                <w:b/>
                <w:sz w:val="22"/>
                <w:szCs w:val="22"/>
              </w:rPr>
              <w:t>Email address</w:t>
            </w:r>
          </w:p>
        </w:tc>
        <w:tc>
          <w:tcPr>
            <w:tcW w:w="5660" w:type="dxa"/>
          </w:tcPr>
          <w:p w14:paraId="6AEF451F" w14:textId="77777777" w:rsidR="001C4F02" w:rsidRDefault="001C4F02">
            <w:pPr>
              <w:jc w:val="left"/>
              <w:rPr>
                <w:rFonts w:ascii="Arial" w:hAnsi="Arial" w:cs="Arial"/>
                <w:b/>
                <w:sz w:val="20"/>
              </w:rPr>
            </w:pPr>
          </w:p>
        </w:tc>
      </w:tr>
    </w:tbl>
    <w:p w14:paraId="253B6BE9" w14:textId="77777777" w:rsidR="001C4F02" w:rsidRDefault="001C4F02" w:rsidP="001C4F02">
      <w:pPr>
        <w:jc w:val="left"/>
        <w:rPr>
          <w:rFonts w:ascii="Arial" w:hAnsi="Arial" w:cs="Arial"/>
          <w:b/>
          <w:bCs/>
          <w:caps/>
          <w:sz w:val="22"/>
          <w:szCs w:val="22"/>
        </w:rPr>
      </w:pPr>
    </w:p>
    <w:p w14:paraId="73A77EEA" w14:textId="77777777" w:rsidR="001C4F02" w:rsidRDefault="001C4F02" w:rsidP="001C4F02">
      <w:pPr>
        <w:jc w:val="left"/>
        <w:rPr>
          <w:rFonts w:ascii="Arial" w:hAnsi="Arial" w:cs="Arial"/>
          <w:b/>
          <w:bCs/>
          <w:caps/>
          <w:sz w:val="22"/>
          <w:szCs w:val="22"/>
        </w:rPr>
      </w:pPr>
    </w:p>
    <w:p w14:paraId="7487D325" w14:textId="77777777" w:rsidR="00661B11" w:rsidRPr="00661B11" w:rsidRDefault="00661B11" w:rsidP="00661B11">
      <w:pPr>
        <w:spacing w:line="276" w:lineRule="auto"/>
        <w:jc w:val="left"/>
        <w:rPr>
          <w:rFonts w:asciiTheme="minorHAnsi" w:hAnsiTheme="minorHAnsi" w:cstheme="minorHAnsi"/>
          <w:b/>
          <w:sz w:val="22"/>
          <w:szCs w:val="22"/>
        </w:rPr>
      </w:pPr>
    </w:p>
    <w:p w14:paraId="19BC3A37" w14:textId="77777777" w:rsidR="00661B11" w:rsidRPr="00661B11" w:rsidRDefault="00661B11" w:rsidP="00CD11BB">
      <w:pPr>
        <w:pStyle w:val="ListParagraph"/>
        <w:numPr>
          <w:ilvl w:val="0"/>
          <w:numId w:val="20"/>
        </w:numPr>
        <w:spacing w:line="276" w:lineRule="auto"/>
        <w:rPr>
          <w:rFonts w:cstheme="minorHAnsi"/>
          <w:b/>
          <w:sz w:val="22"/>
          <w:szCs w:val="22"/>
        </w:rPr>
      </w:pPr>
      <w:r w:rsidRPr="00661B11">
        <w:rPr>
          <w:rFonts w:cstheme="minorHAnsi"/>
          <w:b/>
          <w:sz w:val="22"/>
          <w:szCs w:val="22"/>
        </w:rPr>
        <w:lastRenderedPageBreak/>
        <w:t>MASTER AND CREW</w:t>
      </w:r>
    </w:p>
    <w:p w14:paraId="6512088D" w14:textId="77777777" w:rsidR="00661B11" w:rsidRPr="00661B11" w:rsidRDefault="00661B11" w:rsidP="00661B11">
      <w:pPr>
        <w:spacing w:line="276" w:lineRule="auto"/>
        <w:jc w:val="left"/>
        <w:rPr>
          <w:rFonts w:asciiTheme="minorHAnsi" w:hAnsiTheme="minorHAnsi" w:cstheme="minorHAnsi"/>
          <w:b/>
          <w:sz w:val="22"/>
          <w:szCs w:val="22"/>
        </w:rPr>
      </w:pPr>
    </w:p>
    <w:p w14:paraId="7FDEE861" w14:textId="77777777" w:rsidR="00661B11" w:rsidRPr="00661B11" w:rsidRDefault="00661B11" w:rsidP="00661B11">
      <w:pPr>
        <w:spacing w:line="276" w:lineRule="auto"/>
        <w:jc w:val="left"/>
        <w:rPr>
          <w:rFonts w:asciiTheme="minorHAnsi" w:hAnsiTheme="minorHAnsi" w:cstheme="minorHAnsi"/>
          <w:sz w:val="22"/>
          <w:szCs w:val="22"/>
        </w:rPr>
      </w:pPr>
      <w:r w:rsidRPr="00661B11">
        <w:rPr>
          <w:rFonts w:asciiTheme="minorHAnsi" w:hAnsiTheme="minorHAnsi" w:cstheme="minorHAnsi"/>
          <w:sz w:val="22"/>
          <w:szCs w:val="22"/>
        </w:rPr>
        <w:t xml:space="preserve">Please set out the names and roles of the Master/ and officers who will be on board the vessel when in the Maritime Zone and their experience in South Georgia &amp; the South Sandwich Islands, other Convention Areas, and similar fisheries.  Please also set out the number of crew on board and their collective experience in the same fisheries.   </w:t>
      </w:r>
    </w:p>
    <w:p w14:paraId="2585C54E" w14:textId="77777777" w:rsidR="00661B11" w:rsidRPr="00661B11" w:rsidRDefault="00661B11" w:rsidP="00661B11">
      <w:pPr>
        <w:spacing w:line="276" w:lineRule="auto"/>
        <w:jc w:val="left"/>
        <w:rPr>
          <w:rFonts w:asciiTheme="minorHAnsi" w:hAnsiTheme="minorHAnsi" w:cstheme="minorHAnsi"/>
          <w:sz w:val="22"/>
          <w:szCs w:val="22"/>
        </w:rPr>
      </w:pPr>
      <w:r w:rsidRPr="00661B11">
        <w:rPr>
          <w:rFonts w:asciiTheme="minorHAnsi" w:hAnsiTheme="minorHAnsi" w:cstheme="minorHAnsi"/>
          <w:sz w:val="22"/>
          <w:szCs w:val="22"/>
        </w:rPr>
        <w:t xml:space="preserve">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38"/>
        <w:gridCol w:w="2932"/>
        <w:gridCol w:w="4706"/>
      </w:tblGrid>
      <w:tr w:rsidR="00661B11" w:rsidRPr="00661B11" w14:paraId="69FCC960" w14:textId="77777777" w:rsidTr="00DC5A49">
        <w:tc>
          <w:tcPr>
            <w:tcW w:w="2138" w:type="dxa"/>
            <w:tcBorders>
              <w:bottom w:val="single" w:sz="4" w:space="0" w:color="000000"/>
            </w:tcBorders>
            <w:shd w:val="clear" w:color="auto" w:fill="A6A6A6"/>
          </w:tcPr>
          <w:p w14:paraId="17EF02C0" w14:textId="77777777" w:rsidR="00661B11" w:rsidRPr="00661B11" w:rsidRDefault="00661B11" w:rsidP="00DC5A49">
            <w:pPr>
              <w:spacing w:line="276" w:lineRule="auto"/>
              <w:jc w:val="left"/>
              <w:rPr>
                <w:rFonts w:asciiTheme="minorHAnsi" w:hAnsiTheme="minorHAnsi" w:cstheme="minorHAnsi"/>
                <w:sz w:val="22"/>
                <w:szCs w:val="22"/>
              </w:rPr>
            </w:pPr>
          </w:p>
        </w:tc>
        <w:tc>
          <w:tcPr>
            <w:tcW w:w="2932" w:type="dxa"/>
            <w:shd w:val="clear" w:color="auto" w:fill="E6E6E6"/>
          </w:tcPr>
          <w:p w14:paraId="4749492E"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Name(s) and role(s)</w:t>
            </w:r>
          </w:p>
        </w:tc>
        <w:tc>
          <w:tcPr>
            <w:tcW w:w="4706" w:type="dxa"/>
            <w:shd w:val="clear" w:color="auto" w:fill="E6E6E6"/>
          </w:tcPr>
          <w:p w14:paraId="618943D9"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Experience</w:t>
            </w:r>
          </w:p>
        </w:tc>
      </w:tr>
      <w:tr w:rsidR="00661B11" w:rsidRPr="00661B11" w14:paraId="19B131A3" w14:textId="77777777" w:rsidTr="00DC5A49">
        <w:tc>
          <w:tcPr>
            <w:tcW w:w="2138" w:type="dxa"/>
            <w:shd w:val="clear" w:color="auto" w:fill="E6E6E6"/>
          </w:tcPr>
          <w:p w14:paraId="21C65725"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Master</w:t>
            </w:r>
          </w:p>
        </w:tc>
        <w:tc>
          <w:tcPr>
            <w:tcW w:w="2932" w:type="dxa"/>
          </w:tcPr>
          <w:p w14:paraId="5109F62A" w14:textId="77777777" w:rsidR="00661B11" w:rsidRPr="00661B11" w:rsidRDefault="00661B11" w:rsidP="00DC5A49">
            <w:pPr>
              <w:spacing w:line="276" w:lineRule="auto"/>
              <w:jc w:val="left"/>
              <w:rPr>
                <w:rFonts w:asciiTheme="minorHAnsi" w:hAnsiTheme="minorHAnsi" w:cstheme="minorHAnsi"/>
                <w:sz w:val="22"/>
                <w:szCs w:val="22"/>
              </w:rPr>
            </w:pPr>
          </w:p>
          <w:p w14:paraId="3BD24A5A" w14:textId="77777777" w:rsidR="00661B11" w:rsidRDefault="00661B11" w:rsidP="00DC5A49">
            <w:pPr>
              <w:spacing w:line="276" w:lineRule="auto"/>
              <w:jc w:val="left"/>
              <w:rPr>
                <w:rFonts w:asciiTheme="minorHAnsi" w:hAnsiTheme="minorHAnsi" w:cstheme="minorHAnsi"/>
                <w:sz w:val="22"/>
                <w:szCs w:val="22"/>
              </w:rPr>
            </w:pPr>
          </w:p>
          <w:p w14:paraId="06358D4A" w14:textId="1B7D9538" w:rsidR="001C4F02" w:rsidRPr="00661B11" w:rsidRDefault="001C4F02" w:rsidP="00DC5A49">
            <w:pPr>
              <w:spacing w:line="276" w:lineRule="auto"/>
              <w:jc w:val="left"/>
              <w:rPr>
                <w:rFonts w:asciiTheme="minorHAnsi" w:hAnsiTheme="minorHAnsi" w:cstheme="minorHAnsi"/>
                <w:sz w:val="22"/>
                <w:szCs w:val="22"/>
              </w:rPr>
            </w:pPr>
          </w:p>
        </w:tc>
        <w:tc>
          <w:tcPr>
            <w:tcW w:w="4706" w:type="dxa"/>
          </w:tcPr>
          <w:p w14:paraId="4F7A162A" w14:textId="77777777" w:rsidR="00661B11" w:rsidRPr="00661B11" w:rsidRDefault="00661B11" w:rsidP="00DC5A49">
            <w:pPr>
              <w:spacing w:line="276" w:lineRule="auto"/>
              <w:jc w:val="left"/>
              <w:rPr>
                <w:rFonts w:asciiTheme="minorHAnsi" w:hAnsiTheme="minorHAnsi" w:cstheme="minorHAnsi"/>
                <w:sz w:val="22"/>
                <w:szCs w:val="22"/>
              </w:rPr>
            </w:pPr>
          </w:p>
        </w:tc>
      </w:tr>
      <w:tr w:rsidR="00661B11" w:rsidRPr="00661B11" w14:paraId="4D9C8300" w14:textId="77777777" w:rsidTr="00DC5A49">
        <w:tc>
          <w:tcPr>
            <w:tcW w:w="2138" w:type="dxa"/>
            <w:shd w:val="clear" w:color="auto" w:fill="E6E6E6"/>
          </w:tcPr>
          <w:p w14:paraId="3DC9EEAA"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Officers</w:t>
            </w:r>
          </w:p>
          <w:p w14:paraId="06D5CF4C" w14:textId="77777777" w:rsidR="00661B11" w:rsidRPr="00661B11" w:rsidRDefault="00661B11" w:rsidP="00DC5A49">
            <w:pPr>
              <w:spacing w:line="276" w:lineRule="auto"/>
              <w:jc w:val="left"/>
              <w:rPr>
                <w:rFonts w:asciiTheme="minorHAnsi" w:hAnsiTheme="minorHAnsi" w:cstheme="minorHAnsi"/>
                <w:b/>
                <w:sz w:val="22"/>
                <w:szCs w:val="22"/>
              </w:rPr>
            </w:pPr>
          </w:p>
        </w:tc>
        <w:tc>
          <w:tcPr>
            <w:tcW w:w="2932" w:type="dxa"/>
          </w:tcPr>
          <w:p w14:paraId="070609E7" w14:textId="77777777" w:rsidR="00661B11" w:rsidRDefault="00661B11" w:rsidP="00DC5A49">
            <w:pPr>
              <w:spacing w:line="276" w:lineRule="auto"/>
              <w:jc w:val="left"/>
              <w:rPr>
                <w:rFonts w:asciiTheme="minorHAnsi" w:hAnsiTheme="minorHAnsi" w:cstheme="minorHAnsi"/>
                <w:sz w:val="22"/>
                <w:szCs w:val="22"/>
              </w:rPr>
            </w:pPr>
          </w:p>
          <w:p w14:paraId="610FFD3B" w14:textId="77777777" w:rsidR="001C4F02" w:rsidRDefault="001C4F02" w:rsidP="00DC5A49">
            <w:pPr>
              <w:spacing w:line="276" w:lineRule="auto"/>
              <w:jc w:val="left"/>
              <w:rPr>
                <w:rFonts w:asciiTheme="minorHAnsi" w:hAnsiTheme="minorHAnsi" w:cstheme="minorHAnsi"/>
                <w:sz w:val="22"/>
                <w:szCs w:val="22"/>
              </w:rPr>
            </w:pPr>
          </w:p>
          <w:p w14:paraId="024F0B7D" w14:textId="77777777" w:rsidR="001C4F02" w:rsidRDefault="001C4F02" w:rsidP="00DC5A49">
            <w:pPr>
              <w:spacing w:line="276" w:lineRule="auto"/>
              <w:jc w:val="left"/>
              <w:rPr>
                <w:rFonts w:asciiTheme="minorHAnsi" w:hAnsiTheme="minorHAnsi" w:cstheme="minorHAnsi"/>
                <w:sz w:val="22"/>
                <w:szCs w:val="22"/>
              </w:rPr>
            </w:pPr>
          </w:p>
          <w:p w14:paraId="537E3A6D" w14:textId="7A935C76" w:rsidR="001C4F02" w:rsidRPr="00661B11" w:rsidRDefault="001C4F02" w:rsidP="00DC5A49">
            <w:pPr>
              <w:spacing w:line="276" w:lineRule="auto"/>
              <w:jc w:val="left"/>
              <w:rPr>
                <w:rFonts w:asciiTheme="minorHAnsi" w:hAnsiTheme="minorHAnsi" w:cstheme="minorHAnsi"/>
                <w:sz w:val="22"/>
                <w:szCs w:val="22"/>
              </w:rPr>
            </w:pPr>
          </w:p>
        </w:tc>
        <w:tc>
          <w:tcPr>
            <w:tcW w:w="4706" w:type="dxa"/>
          </w:tcPr>
          <w:p w14:paraId="2C943AB2" w14:textId="77777777" w:rsidR="00661B11" w:rsidRPr="00661B11" w:rsidRDefault="00661B11" w:rsidP="00DC5A49">
            <w:pPr>
              <w:spacing w:line="276" w:lineRule="auto"/>
              <w:jc w:val="left"/>
              <w:rPr>
                <w:rFonts w:asciiTheme="minorHAnsi" w:hAnsiTheme="minorHAnsi" w:cstheme="minorHAnsi"/>
                <w:sz w:val="22"/>
                <w:szCs w:val="22"/>
              </w:rPr>
            </w:pPr>
          </w:p>
        </w:tc>
      </w:tr>
      <w:tr w:rsidR="00661B11" w:rsidRPr="00661B11" w14:paraId="78D7441C" w14:textId="77777777" w:rsidTr="00DC5A49">
        <w:tc>
          <w:tcPr>
            <w:tcW w:w="2138" w:type="dxa"/>
            <w:shd w:val="clear" w:color="auto" w:fill="A6A6A6"/>
          </w:tcPr>
          <w:p w14:paraId="085A63A8" w14:textId="77777777" w:rsidR="00661B11" w:rsidRPr="00661B11" w:rsidRDefault="00661B11" w:rsidP="00DC5A49">
            <w:pPr>
              <w:spacing w:line="276" w:lineRule="auto"/>
              <w:jc w:val="left"/>
              <w:rPr>
                <w:rFonts w:asciiTheme="minorHAnsi" w:hAnsiTheme="minorHAnsi" w:cstheme="minorHAnsi"/>
                <w:b/>
                <w:sz w:val="22"/>
                <w:szCs w:val="22"/>
                <w:highlight w:val="darkGray"/>
              </w:rPr>
            </w:pPr>
          </w:p>
        </w:tc>
        <w:tc>
          <w:tcPr>
            <w:tcW w:w="2932" w:type="dxa"/>
            <w:shd w:val="clear" w:color="auto" w:fill="D9D9D9"/>
          </w:tcPr>
          <w:p w14:paraId="0EADD08B"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Number</w:t>
            </w:r>
          </w:p>
        </w:tc>
        <w:tc>
          <w:tcPr>
            <w:tcW w:w="4706" w:type="dxa"/>
            <w:shd w:val="clear" w:color="auto" w:fill="D9D9D9"/>
          </w:tcPr>
          <w:p w14:paraId="3D2613ED"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Experience</w:t>
            </w:r>
          </w:p>
        </w:tc>
      </w:tr>
      <w:tr w:rsidR="00661B11" w:rsidRPr="00661B11" w14:paraId="7394E150" w14:textId="77777777" w:rsidTr="00DC5A49">
        <w:tc>
          <w:tcPr>
            <w:tcW w:w="2138" w:type="dxa"/>
            <w:shd w:val="clear" w:color="auto" w:fill="E6E6E6"/>
          </w:tcPr>
          <w:p w14:paraId="755CDE47"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 xml:space="preserve">Crew </w:t>
            </w:r>
          </w:p>
        </w:tc>
        <w:tc>
          <w:tcPr>
            <w:tcW w:w="2932" w:type="dxa"/>
          </w:tcPr>
          <w:p w14:paraId="06C85098" w14:textId="099DEB7E" w:rsidR="00661B11" w:rsidRDefault="00661B11" w:rsidP="00DC5A49">
            <w:pPr>
              <w:spacing w:line="276" w:lineRule="auto"/>
              <w:jc w:val="left"/>
              <w:rPr>
                <w:rFonts w:asciiTheme="minorHAnsi" w:hAnsiTheme="minorHAnsi" w:cstheme="minorHAnsi"/>
                <w:sz w:val="22"/>
                <w:szCs w:val="22"/>
              </w:rPr>
            </w:pPr>
          </w:p>
          <w:p w14:paraId="0A6001BD" w14:textId="449E0132" w:rsidR="001C4F02" w:rsidRDefault="001C4F02" w:rsidP="00DC5A49">
            <w:pPr>
              <w:spacing w:line="276" w:lineRule="auto"/>
              <w:jc w:val="left"/>
              <w:rPr>
                <w:rFonts w:asciiTheme="minorHAnsi" w:hAnsiTheme="minorHAnsi" w:cstheme="minorHAnsi"/>
                <w:sz w:val="22"/>
                <w:szCs w:val="22"/>
              </w:rPr>
            </w:pPr>
          </w:p>
          <w:p w14:paraId="7CA0B393" w14:textId="77777777" w:rsidR="001C4F02" w:rsidRPr="00661B11" w:rsidRDefault="001C4F02" w:rsidP="00DC5A49">
            <w:pPr>
              <w:spacing w:line="276" w:lineRule="auto"/>
              <w:jc w:val="left"/>
              <w:rPr>
                <w:rFonts w:asciiTheme="minorHAnsi" w:hAnsiTheme="minorHAnsi" w:cstheme="minorHAnsi"/>
                <w:sz w:val="22"/>
                <w:szCs w:val="22"/>
              </w:rPr>
            </w:pPr>
          </w:p>
          <w:p w14:paraId="4DC88201" w14:textId="77777777" w:rsidR="00661B11" w:rsidRPr="00661B11" w:rsidRDefault="00661B11" w:rsidP="00DC5A49">
            <w:pPr>
              <w:spacing w:line="276" w:lineRule="auto"/>
              <w:jc w:val="left"/>
              <w:rPr>
                <w:rFonts w:asciiTheme="minorHAnsi" w:hAnsiTheme="minorHAnsi" w:cstheme="minorHAnsi"/>
                <w:sz w:val="22"/>
                <w:szCs w:val="22"/>
              </w:rPr>
            </w:pPr>
          </w:p>
        </w:tc>
        <w:tc>
          <w:tcPr>
            <w:tcW w:w="4706" w:type="dxa"/>
          </w:tcPr>
          <w:p w14:paraId="20302F57" w14:textId="77777777" w:rsidR="00661B11" w:rsidRPr="00661B11" w:rsidRDefault="00661B11" w:rsidP="00DC5A49">
            <w:pPr>
              <w:spacing w:line="276" w:lineRule="auto"/>
              <w:jc w:val="left"/>
              <w:rPr>
                <w:rFonts w:asciiTheme="minorHAnsi" w:hAnsiTheme="minorHAnsi" w:cstheme="minorHAnsi"/>
                <w:sz w:val="22"/>
                <w:szCs w:val="22"/>
              </w:rPr>
            </w:pPr>
          </w:p>
        </w:tc>
      </w:tr>
    </w:tbl>
    <w:p w14:paraId="3194A98F" w14:textId="77777777" w:rsidR="00661B11" w:rsidRPr="00661B11" w:rsidRDefault="00661B11" w:rsidP="00661B11">
      <w:pPr>
        <w:spacing w:line="276" w:lineRule="auto"/>
        <w:jc w:val="left"/>
        <w:rPr>
          <w:rFonts w:asciiTheme="minorHAnsi" w:hAnsiTheme="minorHAnsi" w:cstheme="minorHAnsi"/>
          <w:b/>
          <w:sz w:val="22"/>
          <w:szCs w:val="22"/>
        </w:rPr>
      </w:pPr>
    </w:p>
    <w:p w14:paraId="2F399137" w14:textId="77777777" w:rsidR="00661B11" w:rsidRPr="00661B11" w:rsidRDefault="00661B11" w:rsidP="00CD11BB">
      <w:pPr>
        <w:pStyle w:val="ListParagraph"/>
        <w:numPr>
          <w:ilvl w:val="0"/>
          <w:numId w:val="20"/>
        </w:numPr>
        <w:spacing w:line="276" w:lineRule="auto"/>
        <w:rPr>
          <w:rFonts w:cstheme="minorHAnsi"/>
          <w:b/>
          <w:sz w:val="22"/>
          <w:szCs w:val="22"/>
        </w:rPr>
      </w:pPr>
      <w:r w:rsidRPr="00661B11">
        <w:rPr>
          <w:rFonts w:cstheme="minorHAnsi"/>
          <w:b/>
          <w:sz w:val="22"/>
          <w:szCs w:val="22"/>
        </w:rPr>
        <w:t>DETAILS OF OPERATIONS</w:t>
      </w:r>
    </w:p>
    <w:p w14:paraId="4E84C2A5" w14:textId="77777777" w:rsidR="00661B11" w:rsidRPr="00661B11" w:rsidRDefault="00661B11" w:rsidP="00661B11">
      <w:pPr>
        <w:spacing w:line="276" w:lineRule="auto"/>
        <w:jc w:val="left"/>
        <w:rPr>
          <w:rFonts w:asciiTheme="minorHAnsi" w:hAnsiTheme="minorHAnsi" w:cstheme="minorHAns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5547"/>
      </w:tblGrid>
      <w:tr w:rsidR="00661B11" w:rsidRPr="00661B11" w14:paraId="761620ED" w14:textId="77777777" w:rsidTr="00DC5A49">
        <w:trPr>
          <w:trHeight w:val="482"/>
        </w:trPr>
        <w:tc>
          <w:tcPr>
            <w:tcW w:w="9795" w:type="dxa"/>
            <w:gridSpan w:val="2"/>
            <w:shd w:val="clear" w:color="auto" w:fill="D9D9D9" w:themeFill="background1" w:themeFillShade="D9"/>
            <w:vAlign w:val="center"/>
          </w:tcPr>
          <w:p w14:paraId="562C21B6" w14:textId="77777777" w:rsidR="00661B11" w:rsidRPr="00661B11" w:rsidRDefault="00661B11" w:rsidP="00DC5A49">
            <w:pPr>
              <w:spacing w:line="276" w:lineRule="auto"/>
              <w:jc w:val="center"/>
              <w:rPr>
                <w:rFonts w:asciiTheme="minorHAnsi" w:hAnsiTheme="minorHAnsi" w:cstheme="minorHAnsi"/>
                <w:b/>
                <w:sz w:val="22"/>
                <w:szCs w:val="22"/>
              </w:rPr>
            </w:pPr>
            <w:r w:rsidRPr="00661B11">
              <w:rPr>
                <w:rFonts w:asciiTheme="minorHAnsi" w:hAnsiTheme="minorHAnsi" w:cstheme="minorHAnsi"/>
                <w:b/>
                <w:sz w:val="22"/>
                <w:szCs w:val="22"/>
              </w:rPr>
              <w:t>Operational Details</w:t>
            </w:r>
          </w:p>
        </w:tc>
      </w:tr>
      <w:tr w:rsidR="00661B11" w:rsidRPr="00661B11" w14:paraId="5116DA24" w14:textId="77777777" w:rsidTr="00DC5A49">
        <w:trPr>
          <w:trHeight w:val="668"/>
        </w:trPr>
        <w:tc>
          <w:tcPr>
            <w:tcW w:w="4248" w:type="dxa"/>
            <w:shd w:val="clear" w:color="auto" w:fill="D9D9D9" w:themeFill="background1" w:themeFillShade="D9"/>
          </w:tcPr>
          <w:p w14:paraId="49FA0DD2"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Fishing vessel (s) that will be supported</w:t>
            </w:r>
          </w:p>
        </w:tc>
        <w:tc>
          <w:tcPr>
            <w:tcW w:w="5547" w:type="dxa"/>
            <w:tcBorders>
              <w:bottom w:val="single" w:sz="4" w:space="0" w:color="000000"/>
            </w:tcBorders>
          </w:tcPr>
          <w:p w14:paraId="18F11685" w14:textId="77777777" w:rsidR="00661B11" w:rsidRPr="00661B11" w:rsidRDefault="00661B11" w:rsidP="00DC5A49">
            <w:pPr>
              <w:spacing w:after="60" w:line="276" w:lineRule="auto"/>
              <w:jc w:val="left"/>
              <w:rPr>
                <w:rFonts w:asciiTheme="minorHAnsi" w:hAnsiTheme="minorHAnsi" w:cstheme="minorHAnsi"/>
                <w:sz w:val="22"/>
                <w:szCs w:val="22"/>
              </w:rPr>
            </w:pPr>
          </w:p>
          <w:p w14:paraId="73F9AF00" w14:textId="77777777" w:rsidR="00661B11" w:rsidRPr="00661B11" w:rsidRDefault="00661B11" w:rsidP="00DC5A49">
            <w:pPr>
              <w:spacing w:after="60" w:line="276" w:lineRule="auto"/>
              <w:jc w:val="left"/>
              <w:rPr>
                <w:rFonts w:asciiTheme="minorHAnsi" w:hAnsiTheme="minorHAnsi" w:cstheme="minorHAnsi"/>
                <w:sz w:val="22"/>
                <w:szCs w:val="22"/>
              </w:rPr>
            </w:pPr>
          </w:p>
          <w:p w14:paraId="4CBB862A" w14:textId="77777777" w:rsidR="00661B11" w:rsidRPr="00661B11" w:rsidRDefault="00661B11" w:rsidP="00DC5A49">
            <w:pPr>
              <w:spacing w:after="60" w:line="276" w:lineRule="auto"/>
              <w:jc w:val="left"/>
              <w:rPr>
                <w:rFonts w:asciiTheme="minorHAnsi" w:hAnsiTheme="minorHAnsi" w:cstheme="minorHAnsi"/>
                <w:sz w:val="22"/>
                <w:szCs w:val="22"/>
              </w:rPr>
            </w:pPr>
          </w:p>
        </w:tc>
      </w:tr>
      <w:tr w:rsidR="00661B11" w:rsidRPr="00661B11" w14:paraId="202B563A" w14:textId="77777777" w:rsidTr="00DC5A49">
        <w:trPr>
          <w:trHeight w:val="340"/>
        </w:trPr>
        <w:tc>
          <w:tcPr>
            <w:tcW w:w="4248" w:type="dxa"/>
            <w:shd w:val="clear" w:color="auto" w:fill="D9D9D9" w:themeFill="background1" w:themeFillShade="D9"/>
          </w:tcPr>
          <w:p w14:paraId="74BB6B98"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Products to be transhipped</w:t>
            </w:r>
          </w:p>
        </w:tc>
        <w:tc>
          <w:tcPr>
            <w:tcW w:w="5547" w:type="dxa"/>
            <w:shd w:val="clear" w:color="auto" w:fill="D9D9D9" w:themeFill="background1" w:themeFillShade="D9"/>
          </w:tcPr>
          <w:p w14:paraId="551BA239"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YES OR NO (or provide details of the product type)</w:t>
            </w:r>
          </w:p>
        </w:tc>
      </w:tr>
      <w:tr w:rsidR="00661B11" w:rsidRPr="00661B11" w14:paraId="6F79D468" w14:textId="77777777" w:rsidTr="00DC5A49">
        <w:trPr>
          <w:trHeight w:val="610"/>
        </w:trPr>
        <w:tc>
          <w:tcPr>
            <w:tcW w:w="4248" w:type="dxa"/>
            <w:shd w:val="clear" w:color="auto" w:fill="D9D9D9" w:themeFill="background1" w:themeFillShade="D9"/>
          </w:tcPr>
          <w:p w14:paraId="3997A9AA" w14:textId="77777777" w:rsidR="00661B11" w:rsidRPr="00661B11" w:rsidRDefault="00661B11" w:rsidP="00DC5A49">
            <w:pPr>
              <w:spacing w:line="276" w:lineRule="auto"/>
              <w:jc w:val="center"/>
              <w:rPr>
                <w:rFonts w:asciiTheme="minorHAnsi" w:hAnsiTheme="minorHAnsi" w:cstheme="minorHAnsi"/>
                <w:b/>
                <w:sz w:val="22"/>
                <w:szCs w:val="22"/>
              </w:rPr>
            </w:pPr>
            <w:r w:rsidRPr="00661B11">
              <w:rPr>
                <w:rFonts w:asciiTheme="minorHAnsi" w:hAnsiTheme="minorHAnsi" w:cstheme="minorHAnsi"/>
                <w:b/>
                <w:sz w:val="22"/>
                <w:szCs w:val="22"/>
              </w:rPr>
              <w:t>Frozen krill</w:t>
            </w:r>
          </w:p>
        </w:tc>
        <w:tc>
          <w:tcPr>
            <w:tcW w:w="5547" w:type="dxa"/>
          </w:tcPr>
          <w:p w14:paraId="0A54BA40" w14:textId="77777777" w:rsidR="00661B11" w:rsidRPr="00661B11" w:rsidRDefault="00661B11" w:rsidP="00DC5A49">
            <w:pPr>
              <w:tabs>
                <w:tab w:val="left" w:pos="1360"/>
              </w:tabs>
              <w:spacing w:after="60" w:line="276" w:lineRule="auto"/>
              <w:rPr>
                <w:rFonts w:asciiTheme="minorHAnsi" w:hAnsiTheme="minorHAnsi" w:cstheme="minorHAnsi"/>
                <w:sz w:val="22"/>
                <w:szCs w:val="22"/>
              </w:rPr>
            </w:pPr>
          </w:p>
        </w:tc>
      </w:tr>
      <w:tr w:rsidR="00661B11" w:rsidRPr="00661B11" w14:paraId="6F39F498" w14:textId="77777777" w:rsidTr="00DC5A49">
        <w:trPr>
          <w:trHeight w:val="502"/>
        </w:trPr>
        <w:tc>
          <w:tcPr>
            <w:tcW w:w="4248" w:type="dxa"/>
            <w:shd w:val="clear" w:color="auto" w:fill="D9D9D9" w:themeFill="background1" w:themeFillShade="D9"/>
          </w:tcPr>
          <w:p w14:paraId="2FD68B99" w14:textId="77777777" w:rsidR="00661B11" w:rsidRPr="00661B11" w:rsidRDefault="00661B11" w:rsidP="00DC5A49">
            <w:pPr>
              <w:spacing w:line="276" w:lineRule="auto"/>
              <w:jc w:val="center"/>
              <w:rPr>
                <w:rFonts w:asciiTheme="minorHAnsi" w:hAnsiTheme="minorHAnsi" w:cstheme="minorHAnsi"/>
                <w:b/>
                <w:sz w:val="22"/>
                <w:szCs w:val="22"/>
              </w:rPr>
            </w:pPr>
            <w:r w:rsidRPr="00661B11">
              <w:rPr>
                <w:rFonts w:asciiTheme="minorHAnsi" w:hAnsiTheme="minorHAnsi" w:cstheme="minorHAnsi"/>
                <w:b/>
                <w:sz w:val="22"/>
                <w:szCs w:val="22"/>
              </w:rPr>
              <w:t>Krill meal</w:t>
            </w:r>
          </w:p>
        </w:tc>
        <w:tc>
          <w:tcPr>
            <w:tcW w:w="5547" w:type="dxa"/>
          </w:tcPr>
          <w:p w14:paraId="54B64320" w14:textId="77777777" w:rsidR="00661B11" w:rsidRPr="00661B11" w:rsidRDefault="00661B11" w:rsidP="00DC5A49">
            <w:pPr>
              <w:spacing w:after="60" w:line="276" w:lineRule="auto"/>
              <w:jc w:val="left"/>
              <w:rPr>
                <w:rFonts w:asciiTheme="minorHAnsi" w:hAnsiTheme="minorHAnsi" w:cstheme="minorHAnsi"/>
                <w:sz w:val="22"/>
                <w:szCs w:val="22"/>
              </w:rPr>
            </w:pPr>
          </w:p>
        </w:tc>
      </w:tr>
      <w:tr w:rsidR="00661B11" w:rsidRPr="00661B11" w14:paraId="1F571C82" w14:textId="77777777" w:rsidTr="00DC5A49">
        <w:trPr>
          <w:trHeight w:val="540"/>
        </w:trPr>
        <w:tc>
          <w:tcPr>
            <w:tcW w:w="4248" w:type="dxa"/>
            <w:shd w:val="clear" w:color="auto" w:fill="D9D9D9" w:themeFill="background1" w:themeFillShade="D9"/>
          </w:tcPr>
          <w:p w14:paraId="1D69607C" w14:textId="77777777" w:rsidR="00661B11" w:rsidRPr="00661B11" w:rsidRDefault="00661B11" w:rsidP="00DC5A49">
            <w:pPr>
              <w:spacing w:line="276" w:lineRule="auto"/>
              <w:jc w:val="center"/>
              <w:rPr>
                <w:rFonts w:asciiTheme="minorHAnsi" w:hAnsiTheme="minorHAnsi" w:cstheme="minorHAnsi"/>
                <w:b/>
                <w:sz w:val="22"/>
                <w:szCs w:val="22"/>
              </w:rPr>
            </w:pPr>
            <w:r w:rsidRPr="00661B11">
              <w:rPr>
                <w:rFonts w:asciiTheme="minorHAnsi" w:hAnsiTheme="minorHAnsi" w:cstheme="minorHAnsi"/>
                <w:b/>
                <w:sz w:val="22"/>
                <w:szCs w:val="22"/>
              </w:rPr>
              <w:t>Krill oil</w:t>
            </w:r>
          </w:p>
        </w:tc>
        <w:tc>
          <w:tcPr>
            <w:tcW w:w="5547" w:type="dxa"/>
          </w:tcPr>
          <w:p w14:paraId="6EA732DC" w14:textId="77777777" w:rsidR="00661B11" w:rsidRPr="00661B11" w:rsidRDefault="00661B11" w:rsidP="00DC5A49">
            <w:pPr>
              <w:spacing w:after="60" w:line="276" w:lineRule="auto"/>
              <w:jc w:val="left"/>
              <w:rPr>
                <w:rFonts w:asciiTheme="minorHAnsi" w:hAnsiTheme="minorHAnsi" w:cstheme="minorHAnsi"/>
                <w:sz w:val="22"/>
                <w:szCs w:val="22"/>
              </w:rPr>
            </w:pPr>
          </w:p>
        </w:tc>
      </w:tr>
      <w:tr w:rsidR="00661B11" w:rsidRPr="00661B11" w14:paraId="2E8E672B" w14:textId="77777777" w:rsidTr="00DC5A49">
        <w:trPr>
          <w:trHeight w:val="540"/>
        </w:trPr>
        <w:tc>
          <w:tcPr>
            <w:tcW w:w="4248" w:type="dxa"/>
            <w:shd w:val="clear" w:color="auto" w:fill="D9D9D9" w:themeFill="background1" w:themeFillShade="D9"/>
          </w:tcPr>
          <w:p w14:paraId="6BED60FE" w14:textId="77777777" w:rsidR="00661B11" w:rsidRPr="00661B11" w:rsidRDefault="00661B11" w:rsidP="00DC5A49">
            <w:pPr>
              <w:spacing w:line="276" w:lineRule="auto"/>
              <w:jc w:val="center"/>
              <w:rPr>
                <w:rFonts w:asciiTheme="minorHAnsi" w:hAnsiTheme="minorHAnsi" w:cstheme="minorHAnsi"/>
                <w:b/>
                <w:sz w:val="22"/>
                <w:szCs w:val="22"/>
              </w:rPr>
            </w:pPr>
            <w:r w:rsidRPr="00661B11">
              <w:rPr>
                <w:rFonts w:asciiTheme="minorHAnsi" w:hAnsiTheme="minorHAnsi" w:cstheme="minorHAnsi"/>
                <w:b/>
                <w:sz w:val="22"/>
                <w:szCs w:val="22"/>
              </w:rPr>
              <w:t>Fuel</w:t>
            </w:r>
          </w:p>
        </w:tc>
        <w:tc>
          <w:tcPr>
            <w:tcW w:w="5547" w:type="dxa"/>
          </w:tcPr>
          <w:p w14:paraId="0CAEF234" w14:textId="77777777" w:rsidR="00661B11" w:rsidRPr="00661B11" w:rsidRDefault="00661B11" w:rsidP="00DC5A49">
            <w:pPr>
              <w:spacing w:after="60" w:line="276" w:lineRule="auto"/>
              <w:jc w:val="left"/>
              <w:rPr>
                <w:rFonts w:asciiTheme="minorHAnsi" w:hAnsiTheme="minorHAnsi" w:cstheme="minorHAnsi"/>
                <w:sz w:val="22"/>
                <w:szCs w:val="22"/>
              </w:rPr>
            </w:pPr>
          </w:p>
        </w:tc>
      </w:tr>
      <w:tr w:rsidR="00661B11" w:rsidRPr="00661B11" w14:paraId="3933B231" w14:textId="77777777" w:rsidTr="00281D00">
        <w:trPr>
          <w:trHeight w:val="540"/>
        </w:trPr>
        <w:tc>
          <w:tcPr>
            <w:tcW w:w="4248" w:type="dxa"/>
            <w:shd w:val="clear" w:color="auto" w:fill="D9D9D9" w:themeFill="background1" w:themeFillShade="D9"/>
          </w:tcPr>
          <w:p w14:paraId="2818B1E4" w14:textId="235CCB6D" w:rsidR="00661B11" w:rsidRPr="00661B11" w:rsidRDefault="00661B11" w:rsidP="00DC5A49">
            <w:pPr>
              <w:spacing w:line="276" w:lineRule="auto"/>
              <w:jc w:val="center"/>
              <w:rPr>
                <w:rFonts w:asciiTheme="minorHAnsi" w:hAnsiTheme="minorHAnsi" w:cstheme="minorHAnsi"/>
                <w:b/>
                <w:sz w:val="22"/>
                <w:szCs w:val="22"/>
              </w:rPr>
            </w:pPr>
            <w:r w:rsidRPr="00661B11">
              <w:rPr>
                <w:rFonts w:asciiTheme="minorHAnsi" w:hAnsiTheme="minorHAnsi" w:cstheme="minorHAnsi"/>
                <w:b/>
                <w:sz w:val="22"/>
                <w:szCs w:val="22"/>
              </w:rPr>
              <w:t>Other</w:t>
            </w:r>
          </w:p>
        </w:tc>
        <w:tc>
          <w:tcPr>
            <w:tcW w:w="5547" w:type="dxa"/>
          </w:tcPr>
          <w:p w14:paraId="566D466D" w14:textId="77777777" w:rsidR="00661B11" w:rsidRPr="00661B11" w:rsidRDefault="00661B11" w:rsidP="00DC5A49">
            <w:pPr>
              <w:spacing w:after="60" w:line="276" w:lineRule="auto"/>
              <w:jc w:val="left"/>
              <w:rPr>
                <w:rFonts w:asciiTheme="minorHAnsi" w:hAnsiTheme="minorHAnsi" w:cstheme="minorHAnsi"/>
                <w:sz w:val="22"/>
                <w:szCs w:val="22"/>
              </w:rPr>
            </w:pPr>
          </w:p>
        </w:tc>
      </w:tr>
      <w:tr w:rsidR="00281D00" w:rsidRPr="00661B11" w14:paraId="6ADB21D1" w14:textId="77777777" w:rsidTr="00E12BC2">
        <w:trPr>
          <w:trHeight w:val="540"/>
        </w:trPr>
        <w:tc>
          <w:tcPr>
            <w:tcW w:w="4248" w:type="dxa"/>
            <w:shd w:val="clear" w:color="auto" w:fill="D9D9D9" w:themeFill="background1" w:themeFillShade="D9"/>
          </w:tcPr>
          <w:p w14:paraId="7FB898E3" w14:textId="464BBE15" w:rsidR="00281D00" w:rsidRPr="00661B11" w:rsidRDefault="00281D00" w:rsidP="00DC5A49">
            <w:pPr>
              <w:spacing w:line="276" w:lineRule="auto"/>
              <w:jc w:val="center"/>
              <w:rPr>
                <w:rFonts w:asciiTheme="minorHAnsi" w:hAnsiTheme="minorHAnsi" w:cstheme="minorHAnsi"/>
                <w:b/>
                <w:sz w:val="22"/>
                <w:szCs w:val="22"/>
              </w:rPr>
            </w:pPr>
            <w:r>
              <w:rPr>
                <w:rFonts w:asciiTheme="minorHAnsi" w:hAnsiTheme="minorHAnsi" w:cstheme="minorHAnsi"/>
                <w:b/>
                <w:sz w:val="22"/>
                <w:szCs w:val="22"/>
              </w:rPr>
              <w:t>Crew/observer transfer</w:t>
            </w:r>
          </w:p>
        </w:tc>
        <w:tc>
          <w:tcPr>
            <w:tcW w:w="5547" w:type="dxa"/>
          </w:tcPr>
          <w:p w14:paraId="67CE27D6" w14:textId="77777777" w:rsidR="00281D00" w:rsidRPr="00661B11" w:rsidRDefault="00281D00" w:rsidP="00DC5A49">
            <w:pPr>
              <w:spacing w:after="60" w:line="276" w:lineRule="auto"/>
              <w:jc w:val="left"/>
              <w:rPr>
                <w:rFonts w:asciiTheme="minorHAnsi" w:hAnsiTheme="minorHAnsi" w:cstheme="minorHAnsi"/>
                <w:sz w:val="22"/>
                <w:szCs w:val="22"/>
              </w:rPr>
            </w:pPr>
          </w:p>
        </w:tc>
      </w:tr>
      <w:tr w:rsidR="00E12BC2" w:rsidRPr="00661B11" w14:paraId="12EEDF3D" w14:textId="77777777" w:rsidTr="00DC5A49">
        <w:trPr>
          <w:trHeight w:val="540"/>
        </w:trPr>
        <w:tc>
          <w:tcPr>
            <w:tcW w:w="4248" w:type="dxa"/>
            <w:tcBorders>
              <w:bottom w:val="single" w:sz="4" w:space="0" w:color="000000"/>
            </w:tcBorders>
            <w:shd w:val="clear" w:color="auto" w:fill="D9D9D9" w:themeFill="background1" w:themeFillShade="D9"/>
          </w:tcPr>
          <w:p w14:paraId="0A5F08DE" w14:textId="24FF4D41" w:rsidR="00E12BC2" w:rsidRDefault="00E12BC2" w:rsidP="00DC5A49">
            <w:pPr>
              <w:spacing w:line="276" w:lineRule="auto"/>
              <w:jc w:val="center"/>
              <w:rPr>
                <w:rFonts w:asciiTheme="minorHAnsi" w:hAnsiTheme="minorHAnsi" w:cstheme="minorHAnsi"/>
                <w:b/>
                <w:sz w:val="22"/>
                <w:szCs w:val="22"/>
              </w:rPr>
            </w:pPr>
            <w:r>
              <w:rPr>
                <w:rFonts w:asciiTheme="minorHAnsi" w:hAnsiTheme="minorHAnsi" w:cstheme="minorHAnsi"/>
                <w:b/>
                <w:sz w:val="22"/>
                <w:szCs w:val="22"/>
              </w:rPr>
              <w:t>Next intended port call</w:t>
            </w:r>
          </w:p>
        </w:tc>
        <w:tc>
          <w:tcPr>
            <w:tcW w:w="5547" w:type="dxa"/>
            <w:tcBorders>
              <w:bottom w:val="single" w:sz="4" w:space="0" w:color="000000"/>
            </w:tcBorders>
          </w:tcPr>
          <w:p w14:paraId="7AE3DEFF" w14:textId="77777777" w:rsidR="00E12BC2" w:rsidRPr="00661B11" w:rsidRDefault="00E12BC2" w:rsidP="00DC5A49">
            <w:pPr>
              <w:spacing w:after="60" w:line="276" w:lineRule="auto"/>
              <w:jc w:val="left"/>
              <w:rPr>
                <w:rFonts w:asciiTheme="minorHAnsi" w:hAnsiTheme="minorHAnsi" w:cstheme="minorHAnsi"/>
                <w:sz w:val="22"/>
                <w:szCs w:val="22"/>
              </w:rPr>
            </w:pPr>
          </w:p>
        </w:tc>
      </w:tr>
    </w:tbl>
    <w:p w14:paraId="0F47DF8A" w14:textId="035C78A3" w:rsidR="00661B11" w:rsidRDefault="00661B11" w:rsidP="00661B11">
      <w:pPr>
        <w:spacing w:line="276" w:lineRule="auto"/>
        <w:jc w:val="left"/>
        <w:rPr>
          <w:rFonts w:asciiTheme="minorHAnsi" w:hAnsiTheme="minorHAnsi" w:cstheme="minorHAnsi"/>
          <w:b/>
          <w:sz w:val="22"/>
          <w:szCs w:val="22"/>
        </w:rPr>
      </w:pPr>
    </w:p>
    <w:p w14:paraId="0D8CB16D" w14:textId="630AA626" w:rsidR="001C4F02" w:rsidRDefault="001C4F02" w:rsidP="00661B11">
      <w:pPr>
        <w:spacing w:line="276" w:lineRule="auto"/>
        <w:jc w:val="left"/>
        <w:rPr>
          <w:rFonts w:asciiTheme="minorHAnsi" w:hAnsiTheme="minorHAnsi" w:cstheme="minorHAnsi"/>
          <w:b/>
          <w:sz w:val="22"/>
          <w:szCs w:val="22"/>
        </w:rPr>
      </w:pPr>
    </w:p>
    <w:p w14:paraId="2A94E569" w14:textId="0F6CFFDF" w:rsidR="001C4F02" w:rsidRDefault="001C4F02" w:rsidP="00661B11">
      <w:pPr>
        <w:spacing w:line="276" w:lineRule="auto"/>
        <w:jc w:val="left"/>
        <w:rPr>
          <w:rFonts w:asciiTheme="minorHAnsi" w:hAnsiTheme="minorHAnsi" w:cstheme="minorHAnsi"/>
          <w:b/>
          <w:sz w:val="22"/>
          <w:szCs w:val="22"/>
        </w:rPr>
      </w:pPr>
    </w:p>
    <w:p w14:paraId="63A0CB73" w14:textId="71F72447" w:rsidR="001C4F02" w:rsidRDefault="001C4F02" w:rsidP="00661B11">
      <w:pPr>
        <w:spacing w:line="276" w:lineRule="auto"/>
        <w:jc w:val="left"/>
        <w:rPr>
          <w:rFonts w:asciiTheme="minorHAnsi" w:hAnsiTheme="minorHAnsi" w:cstheme="minorHAnsi"/>
          <w:b/>
          <w:sz w:val="22"/>
          <w:szCs w:val="22"/>
        </w:rPr>
      </w:pPr>
    </w:p>
    <w:p w14:paraId="3137A843" w14:textId="3EF2CEA3" w:rsidR="001C4F02" w:rsidRDefault="001C4F02" w:rsidP="00661B11">
      <w:pPr>
        <w:spacing w:line="276" w:lineRule="auto"/>
        <w:jc w:val="left"/>
        <w:rPr>
          <w:rFonts w:asciiTheme="minorHAnsi" w:hAnsiTheme="minorHAnsi" w:cstheme="minorHAnsi"/>
          <w:b/>
          <w:sz w:val="22"/>
          <w:szCs w:val="22"/>
        </w:rPr>
      </w:pPr>
    </w:p>
    <w:p w14:paraId="03EE145E" w14:textId="7525DE13" w:rsidR="001C4F02" w:rsidRDefault="001C4F02" w:rsidP="00661B11">
      <w:pPr>
        <w:spacing w:line="276" w:lineRule="auto"/>
        <w:jc w:val="left"/>
        <w:rPr>
          <w:rFonts w:asciiTheme="minorHAnsi" w:hAnsiTheme="minorHAnsi" w:cstheme="minorHAnsi"/>
          <w:b/>
          <w:sz w:val="22"/>
          <w:szCs w:val="22"/>
        </w:rPr>
      </w:pPr>
    </w:p>
    <w:p w14:paraId="48C578F6" w14:textId="4D3F37BE" w:rsidR="001C4F02" w:rsidRDefault="001C4F02" w:rsidP="00661B11">
      <w:pPr>
        <w:spacing w:line="276" w:lineRule="auto"/>
        <w:jc w:val="left"/>
        <w:rPr>
          <w:rFonts w:asciiTheme="minorHAnsi" w:hAnsiTheme="minorHAnsi" w:cstheme="minorHAnsi"/>
          <w:b/>
          <w:sz w:val="22"/>
          <w:szCs w:val="22"/>
        </w:rPr>
      </w:pPr>
    </w:p>
    <w:p w14:paraId="0D4A54C2" w14:textId="508A55FE" w:rsidR="001C4F02" w:rsidRDefault="001C4F02" w:rsidP="00661B11">
      <w:pPr>
        <w:spacing w:line="276" w:lineRule="auto"/>
        <w:jc w:val="left"/>
        <w:rPr>
          <w:rFonts w:asciiTheme="minorHAnsi" w:hAnsiTheme="minorHAnsi" w:cstheme="minorHAnsi"/>
          <w:b/>
          <w:sz w:val="22"/>
          <w:szCs w:val="22"/>
        </w:rPr>
      </w:pPr>
    </w:p>
    <w:p w14:paraId="6611DB38" w14:textId="209602B5" w:rsidR="001C4F02" w:rsidRDefault="001C4F02" w:rsidP="00661B11">
      <w:pPr>
        <w:spacing w:line="276" w:lineRule="auto"/>
        <w:jc w:val="left"/>
        <w:rPr>
          <w:rFonts w:asciiTheme="minorHAnsi" w:hAnsiTheme="minorHAnsi" w:cstheme="minorHAnsi"/>
          <w:b/>
          <w:sz w:val="22"/>
          <w:szCs w:val="22"/>
        </w:rPr>
      </w:pPr>
    </w:p>
    <w:p w14:paraId="35F296BF" w14:textId="77777777" w:rsidR="001C4F02" w:rsidRPr="00661B11" w:rsidRDefault="001C4F02" w:rsidP="00661B11">
      <w:pPr>
        <w:spacing w:line="276" w:lineRule="auto"/>
        <w:jc w:val="left"/>
        <w:rPr>
          <w:rFonts w:asciiTheme="minorHAnsi" w:hAnsiTheme="minorHAnsi" w:cstheme="minorHAnsi"/>
          <w:b/>
          <w:sz w:val="22"/>
          <w:szCs w:val="22"/>
        </w:rPr>
      </w:pPr>
    </w:p>
    <w:p w14:paraId="53576D86" w14:textId="77777777" w:rsidR="00661B11" w:rsidRPr="00661B11" w:rsidRDefault="00661B11" w:rsidP="00CD11BB">
      <w:pPr>
        <w:pStyle w:val="ListParagraph"/>
        <w:numPr>
          <w:ilvl w:val="0"/>
          <w:numId w:val="20"/>
        </w:numPr>
        <w:spacing w:line="276" w:lineRule="auto"/>
        <w:rPr>
          <w:rFonts w:cstheme="minorHAnsi"/>
          <w:b/>
          <w:sz w:val="22"/>
          <w:szCs w:val="22"/>
        </w:rPr>
      </w:pPr>
      <w:r w:rsidRPr="00661B11">
        <w:rPr>
          <w:rFonts w:cstheme="minorHAnsi"/>
          <w:b/>
          <w:sz w:val="22"/>
          <w:szCs w:val="22"/>
        </w:rPr>
        <w:t>DOCUMENTATION</w:t>
      </w:r>
    </w:p>
    <w:p w14:paraId="5C1196F4" w14:textId="77777777" w:rsidR="00661B11" w:rsidRPr="00661B11" w:rsidRDefault="00661B11" w:rsidP="00661B11">
      <w:pPr>
        <w:spacing w:line="276" w:lineRule="auto"/>
        <w:jc w:val="left"/>
        <w:rPr>
          <w:rFonts w:asciiTheme="minorHAnsi" w:hAnsiTheme="minorHAnsi" w:cstheme="minorHAnsi"/>
          <w:sz w:val="22"/>
          <w:szCs w:val="22"/>
        </w:rPr>
      </w:pPr>
    </w:p>
    <w:p w14:paraId="29D8F059" w14:textId="77777777" w:rsidR="00661B11" w:rsidRPr="00661B11" w:rsidRDefault="00661B11" w:rsidP="00661B11">
      <w:pPr>
        <w:spacing w:line="276" w:lineRule="auto"/>
        <w:jc w:val="left"/>
        <w:rPr>
          <w:rFonts w:asciiTheme="minorHAnsi" w:hAnsiTheme="minorHAnsi" w:cstheme="minorHAnsi"/>
          <w:sz w:val="22"/>
          <w:szCs w:val="22"/>
        </w:rPr>
      </w:pPr>
      <w:r w:rsidRPr="00661B11">
        <w:rPr>
          <w:rFonts w:asciiTheme="minorHAnsi" w:hAnsiTheme="minorHAnsi" w:cstheme="minorHAnsi"/>
          <w:sz w:val="22"/>
          <w:szCs w:val="22"/>
        </w:rPr>
        <w:t>Please append copies of the following documents to this application.  Note that documents should be in English or with an English translation.</w:t>
      </w:r>
    </w:p>
    <w:p w14:paraId="02895AC8" w14:textId="77777777" w:rsidR="00661B11" w:rsidRPr="00661B11" w:rsidRDefault="00661B11" w:rsidP="00661B11">
      <w:pPr>
        <w:spacing w:line="276" w:lineRule="auto"/>
        <w:jc w:val="left"/>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3260"/>
        <w:gridCol w:w="3421"/>
      </w:tblGrid>
      <w:tr w:rsidR="00661B11" w:rsidRPr="00661B11" w14:paraId="59E36C59" w14:textId="77777777" w:rsidTr="00DC5A49">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6C52F7" w14:textId="77777777" w:rsidR="00661B11" w:rsidRPr="00661B11" w:rsidRDefault="00661B11" w:rsidP="00DC5A49">
            <w:pPr>
              <w:spacing w:line="276" w:lineRule="auto"/>
              <w:jc w:val="center"/>
              <w:rPr>
                <w:rFonts w:asciiTheme="minorHAnsi" w:hAnsiTheme="minorHAnsi" w:cstheme="minorHAnsi"/>
                <w:b/>
                <w:sz w:val="22"/>
                <w:szCs w:val="22"/>
              </w:rPr>
            </w:pPr>
            <w:r w:rsidRPr="00661B11">
              <w:rPr>
                <w:rFonts w:asciiTheme="minorHAnsi" w:hAnsiTheme="minorHAnsi" w:cstheme="minorHAnsi"/>
                <w:b/>
                <w:sz w:val="22"/>
                <w:szCs w:val="22"/>
              </w:rPr>
              <w:t>Required document</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8B7C34B" w14:textId="77777777" w:rsidR="00661B11" w:rsidRPr="00661B11" w:rsidRDefault="00661B11" w:rsidP="00DC5A49">
            <w:pPr>
              <w:spacing w:line="276" w:lineRule="auto"/>
              <w:jc w:val="center"/>
              <w:rPr>
                <w:rFonts w:asciiTheme="minorHAnsi" w:hAnsiTheme="minorHAnsi" w:cstheme="minorHAnsi"/>
                <w:b/>
                <w:sz w:val="22"/>
                <w:szCs w:val="22"/>
              </w:rPr>
            </w:pPr>
            <w:r w:rsidRPr="00661B11">
              <w:rPr>
                <w:rFonts w:asciiTheme="minorHAnsi" w:hAnsiTheme="minorHAnsi" w:cstheme="minorHAnsi"/>
                <w:b/>
                <w:sz w:val="22"/>
                <w:szCs w:val="22"/>
              </w:rPr>
              <w:t>Document number</w:t>
            </w:r>
          </w:p>
        </w:tc>
        <w:tc>
          <w:tcPr>
            <w:tcW w:w="34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CCC04DE" w14:textId="77777777" w:rsidR="00661B11" w:rsidRPr="00661B11" w:rsidRDefault="00661B11" w:rsidP="00DC5A49">
            <w:pPr>
              <w:spacing w:line="276" w:lineRule="auto"/>
              <w:jc w:val="center"/>
              <w:rPr>
                <w:rFonts w:asciiTheme="minorHAnsi" w:hAnsiTheme="minorHAnsi" w:cstheme="minorHAnsi"/>
                <w:b/>
                <w:sz w:val="22"/>
                <w:szCs w:val="22"/>
              </w:rPr>
            </w:pPr>
            <w:r w:rsidRPr="00661B11">
              <w:rPr>
                <w:rFonts w:asciiTheme="minorHAnsi" w:hAnsiTheme="minorHAnsi" w:cstheme="minorHAnsi"/>
                <w:b/>
                <w:sz w:val="22"/>
                <w:szCs w:val="22"/>
              </w:rPr>
              <w:t>Please tick to confirm document is appended</w:t>
            </w:r>
          </w:p>
        </w:tc>
      </w:tr>
      <w:tr w:rsidR="00661B11" w:rsidRPr="00661B11" w14:paraId="2B62FAEE" w14:textId="77777777" w:rsidTr="00DC5A49">
        <w:trPr>
          <w:trHeight w:val="806"/>
        </w:trPr>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C078EA"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Flag State safety certificate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6EB4FAB" w14:textId="77777777" w:rsidR="00661B11" w:rsidRPr="00661B11" w:rsidRDefault="00661B11" w:rsidP="00DC5A49">
            <w:pPr>
              <w:spacing w:line="276" w:lineRule="auto"/>
              <w:jc w:val="left"/>
              <w:rPr>
                <w:rFonts w:asciiTheme="minorHAnsi" w:hAnsiTheme="minorHAnsi" w:cstheme="minorHAnsi"/>
                <w:b/>
                <w:sz w:val="22"/>
                <w:szCs w:val="22"/>
              </w:rPr>
            </w:pP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14:paraId="6C5C48D5" w14:textId="77777777" w:rsidR="00661B11" w:rsidRPr="00661B11" w:rsidRDefault="00661B11" w:rsidP="00DC5A49">
            <w:pPr>
              <w:spacing w:line="276" w:lineRule="auto"/>
              <w:jc w:val="left"/>
              <w:rPr>
                <w:rFonts w:asciiTheme="minorHAnsi" w:hAnsiTheme="minorHAnsi" w:cstheme="minorHAnsi"/>
                <w:b/>
                <w:sz w:val="22"/>
                <w:szCs w:val="22"/>
              </w:rPr>
            </w:pPr>
          </w:p>
        </w:tc>
      </w:tr>
      <w:tr w:rsidR="00661B11" w:rsidRPr="00661B11" w14:paraId="201C165A" w14:textId="77777777" w:rsidTr="00DC5A49">
        <w:trPr>
          <w:trHeight w:val="806"/>
        </w:trPr>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415781"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Ship’s sanitation certificate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8C69793" w14:textId="77777777" w:rsidR="00661B11" w:rsidRPr="00661B11" w:rsidRDefault="00661B11" w:rsidP="00DC5A49">
            <w:pPr>
              <w:spacing w:line="276" w:lineRule="auto"/>
              <w:jc w:val="left"/>
              <w:rPr>
                <w:rFonts w:asciiTheme="minorHAnsi" w:hAnsiTheme="minorHAnsi" w:cstheme="minorHAnsi"/>
                <w:b/>
                <w:sz w:val="22"/>
                <w:szCs w:val="22"/>
              </w:rPr>
            </w:pP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14:paraId="55B1C695" w14:textId="77777777" w:rsidR="00661B11" w:rsidRPr="00661B11" w:rsidRDefault="00661B11" w:rsidP="00DC5A49">
            <w:pPr>
              <w:spacing w:line="276" w:lineRule="auto"/>
              <w:jc w:val="left"/>
              <w:rPr>
                <w:rFonts w:asciiTheme="minorHAnsi" w:hAnsiTheme="minorHAnsi" w:cstheme="minorHAnsi"/>
                <w:b/>
                <w:sz w:val="22"/>
                <w:szCs w:val="22"/>
              </w:rPr>
            </w:pPr>
          </w:p>
        </w:tc>
      </w:tr>
      <w:tr w:rsidR="00661B11" w:rsidRPr="00661B11" w14:paraId="5D133365" w14:textId="77777777" w:rsidTr="00DC5A49">
        <w:trPr>
          <w:trHeight w:val="806"/>
        </w:trPr>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923476"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Wreck removal certificate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3F394CB" w14:textId="77777777" w:rsidR="00661B11" w:rsidRPr="00661B11" w:rsidRDefault="00661B11" w:rsidP="00DC5A49">
            <w:pPr>
              <w:spacing w:line="276" w:lineRule="auto"/>
              <w:jc w:val="left"/>
              <w:rPr>
                <w:rFonts w:asciiTheme="minorHAnsi" w:hAnsiTheme="minorHAnsi" w:cstheme="minorHAnsi"/>
                <w:b/>
                <w:sz w:val="22"/>
                <w:szCs w:val="22"/>
              </w:rPr>
            </w:pP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14:paraId="22A00863" w14:textId="77777777" w:rsidR="00661B11" w:rsidRPr="00661B11" w:rsidRDefault="00661B11" w:rsidP="00DC5A49">
            <w:pPr>
              <w:spacing w:line="276" w:lineRule="auto"/>
              <w:jc w:val="left"/>
              <w:rPr>
                <w:rFonts w:asciiTheme="minorHAnsi" w:hAnsiTheme="minorHAnsi" w:cstheme="minorHAnsi"/>
                <w:b/>
                <w:sz w:val="22"/>
                <w:szCs w:val="22"/>
              </w:rPr>
            </w:pPr>
          </w:p>
          <w:p w14:paraId="706E933B" w14:textId="77777777" w:rsidR="00661B11" w:rsidRPr="00661B11" w:rsidRDefault="00661B11" w:rsidP="00DC5A49">
            <w:pPr>
              <w:spacing w:line="276" w:lineRule="auto"/>
              <w:jc w:val="left"/>
              <w:rPr>
                <w:rFonts w:asciiTheme="minorHAnsi" w:hAnsiTheme="minorHAnsi" w:cstheme="minorHAnsi"/>
                <w:b/>
                <w:sz w:val="22"/>
                <w:szCs w:val="22"/>
              </w:rPr>
            </w:pPr>
          </w:p>
        </w:tc>
      </w:tr>
      <w:tr w:rsidR="00661B11" w:rsidRPr="00661B11" w14:paraId="3AAF2942" w14:textId="77777777" w:rsidTr="00DC5A49">
        <w:trPr>
          <w:trHeight w:val="806"/>
        </w:trPr>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A7985C"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 xml:space="preserve">Vessel fire plan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C8CE620" w14:textId="77777777" w:rsidR="00661B11" w:rsidRPr="00661B11" w:rsidRDefault="00661B11" w:rsidP="00DC5A49">
            <w:pPr>
              <w:spacing w:line="276" w:lineRule="auto"/>
              <w:jc w:val="left"/>
              <w:rPr>
                <w:rFonts w:asciiTheme="minorHAnsi" w:hAnsiTheme="minorHAnsi" w:cstheme="minorHAnsi"/>
                <w:b/>
                <w:sz w:val="22"/>
                <w:szCs w:val="22"/>
              </w:rPr>
            </w:pP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14:paraId="74653842" w14:textId="77777777" w:rsidR="00661B11" w:rsidRPr="00661B11" w:rsidRDefault="00661B11" w:rsidP="00DC5A49">
            <w:pPr>
              <w:spacing w:line="276" w:lineRule="auto"/>
              <w:jc w:val="left"/>
              <w:rPr>
                <w:rFonts w:asciiTheme="minorHAnsi" w:hAnsiTheme="minorHAnsi" w:cstheme="minorHAnsi"/>
                <w:b/>
                <w:sz w:val="22"/>
                <w:szCs w:val="22"/>
              </w:rPr>
            </w:pPr>
          </w:p>
          <w:p w14:paraId="6A2C25B3" w14:textId="77777777" w:rsidR="00661B11" w:rsidRPr="00661B11" w:rsidRDefault="00661B11" w:rsidP="00DC5A49">
            <w:pPr>
              <w:spacing w:line="276" w:lineRule="auto"/>
              <w:jc w:val="left"/>
              <w:rPr>
                <w:rFonts w:asciiTheme="minorHAnsi" w:hAnsiTheme="minorHAnsi" w:cstheme="minorHAnsi"/>
                <w:b/>
                <w:sz w:val="22"/>
                <w:szCs w:val="22"/>
              </w:rPr>
            </w:pPr>
          </w:p>
        </w:tc>
      </w:tr>
      <w:tr w:rsidR="00661B11" w:rsidRPr="00661B11" w14:paraId="614BC732" w14:textId="77777777" w:rsidTr="00DC5A49">
        <w:trPr>
          <w:trHeight w:val="806"/>
        </w:trPr>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CE8BA9"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 xml:space="preserve">Vessel contingency plan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AD0C58F" w14:textId="77777777" w:rsidR="00661B11" w:rsidRPr="00661B11" w:rsidRDefault="00661B11" w:rsidP="00DC5A49">
            <w:pPr>
              <w:spacing w:line="276" w:lineRule="auto"/>
              <w:jc w:val="left"/>
              <w:rPr>
                <w:rFonts w:asciiTheme="minorHAnsi" w:hAnsiTheme="minorHAnsi" w:cstheme="minorHAnsi"/>
                <w:b/>
                <w:sz w:val="22"/>
                <w:szCs w:val="22"/>
              </w:rPr>
            </w:pP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14:paraId="4637DFD5" w14:textId="77777777" w:rsidR="00661B11" w:rsidRPr="00661B11" w:rsidRDefault="00661B11" w:rsidP="00DC5A49">
            <w:pPr>
              <w:spacing w:line="276" w:lineRule="auto"/>
              <w:jc w:val="left"/>
              <w:rPr>
                <w:rFonts w:asciiTheme="minorHAnsi" w:hAnsiTheme="minorHAnsi" w:cstheme="minorHAnsi"/>
                <w:b/>
                <w:sz w:val="22"/>
                <w:szCs w:val="22"/>
              </w:rPr>
            </w:pPr>
          </w:p>
          <w:p w14:paraId="6892C2E5" w14:textId="77777777" w:rsidR="00661B11" w:rsidRPr="00661B11" w:rsidRDefault="00661B11" w:rsidP="00DC5A49">
            <w:pPr>
              <w:spacing w:line="276" w:lineRule="auto"/>
              <w:jc w:val="left"/>
              <w:rPr>
                <w:rFonts w:asciiTheme="minorHAnsi" w:hAnsiTheme="minorHAnsi" w:cstheme="minorHAnsi"/>
                <w:b/>
                <w:sz w:val="22"/>
                <w:szCs w:val="22"/>
              </w:rPr>
            </w:pPr>
          </w:p>
        </w:tc>
      </w:tr>
      <w:tr w:rsidR="00661B11" w:rsidRPr="00661B11" w14:paraId="272CCAC0" w14:textId="77777777" w:rsidTr="00DC5A49">
        <w:trPr>
          <w:trHeight w:val="806"/>
        </w:trPr>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25BA9B" w14:textId="77777777" w:rsidR="00661B11" w:rsidRPr="00661B11" w:rsidRDefault="00661B11" w:rsidP="00DC5A49">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t>Additional documentation (please specify)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74A64C" w14:textId="77777777" w:rsidR="00661B11" w:rsidRPr="00661B11" w:rsidRDefault="00661B11" w:rsidP="00DC5A49">
            <w:pPr>
              <w:spacing w:line="276" w:lineRule="auto"/>
              <w:jc w:val="left"/>
              <w:rPr>
                <w:rFonts w:asciiTheme="minorHAnsi" w:hAnsiTheme="minorHAnsi" w:cstheme="minorHAnsi"/>
                <w:b/>
                <w:sz w:val="22"/>
                <w:szCs w:val="22"/>
              </w:rPr>
            </w:pPr>
          </w:p>
        </w:tc>
        <w:tc>
          <w:tcPr>
            <w:tcW w:w="3421" w:type="dxa"/>
            <w:tcBorders>
              <w:top w:val="single" w:sz="4" w:space="0" w:color="000000"/>
              <w:left w:val="single" w:sz="4" w:space="0" w:color="000000"/>
              <w:bottom w:val="single" w:sz="4" w:space="0" w:color="000000"/>
              <w:right w:val="single" w:sz="4" w:space="0" w:color="000000"/>
            </w:tcBorders>
            <w:shd w:val="clear" w:color="auto" w:fill="auto"/>
          </w:tcPr>
          <w:p w14:paraId="1B1C9138" w14:textId="77777777" w:rsidR="00661B11" w:rsidRPr="00661B11" w:rsidRDefault="00661B11" w:rsidP="00DC5A49">
            <w:pPr>
              <w:spacing w:line="276" w:lineRule="auto"/>
              <w:jc w:val="left"/>
              <w:rPr>
                <w:rFonts w:asciiTheme="minorHAnsi" w:hAnsiTheme="minorHAnsi" w:cstheme="minorHAnsi"/>
                <w:b/>
                <w:sz w:val="22"/>
                <w:szCs w:val="22"/>
              </w:rPr>
            </w:pPr>
          </w:p>
          <w:p w14:paraId="31FBE27E" w14:textId="77777777" w:rsidR="00661B11" w:rsidRPr="00661B11" w:rsidRDefault="00661B11" w:rsidP="00DC5A49">
            <w:pPr>
              <w:spacing w:line="276" w:lineRule="auto"/>
              <w:jc w:val="left"/>
              <w:rPr>
                <w:rFonts w:asciiTheme="minorHAnsi" w:hAnsiTheme="minorHAnsi" w:cstheme="minorHAnsi"/>
                <w:b/>
                <w:sz w:val="22"/>
                <w:szCs w:val="22"/>
              </w:rPr>
            </w:pPr>
          </w:p>
        </w:tc>
      </w:tr>
    </w:tbl>
    <w:p w14:paraId="7C6AEC75" w14:textId="77777777" w:rsidR="00661B11" w:rsidRPr="00661B11" w:rsidRDefault="00661B11" w:rsidP="00661B11">
      <w:pPr>
        <w:spacing w:line="276" w:lineRule="auto"/>
        <w:jc w:val="left"/>
        <w:rPr>
          <w:rFonts w:asciiTheme="minorHAnsi" w:hAnsiTheme="minorHAnsi" w:cstheme="minorHAnsi"/>
          <w:b/>
          <w:sz w:val="22"/>
          <w:szCs w:val="22"/>
        </w:rPr>
      </w:pPr>
      <w:r w:rsidRPr="00661B11">
        <w:rPr>
          <w:rFonts w:asciiTheme="minorHAnsi" w:hAnsiTheme="minorHAnsi" w:cstheme="minorHAnsi"/>
          <w:b/>
          <w:sz w:val="22"/>
          <w:szCs w:val="22"/>
        </w:rPr>
        <w:br w:type="page"/>
      </w:r>
    </w:p>
    <w:p w14:paraId="01EEC959" w14:textId="578E8EEC" w:rsidR="009A1F2A" w:rsidRPr="004B74CC" w:rsidRDefault="0009722C" w:rsidP="00E96C28">
      <w:pPr>
        <w:jc w:val="left"/>
        <w:rPr>
          <w:rFonts w:asciiTheme="minorHAnsi" w:hAnsiTheme="minorHAnsi"/>
          <w:b/>
          <w:sz w:val="22"/>
        </w:rPr>
      </w:pPr>
      <w:r>
        <w:rPr>
          <w:rFonts w:asciiTheme="minorHAnsi" w:hAnsiTheme="minorHAnsi"/>
          <w:b/>
        </w:rPr>
        <w:lastRenderedPageBreak/>
        <w:t>8</w:t>
      </w:r>
      <w:r w:rsidR="00EA10AE" w:rsidRPr="004B74CC">
        <w:rPr>
          <w:rFonts w:asciiTheme="minorHAnsi" w:hAnsiTheme="minorHAnsi"/>
          <w:b/>
        </w:rPr>
        <w:t xml:space="preserve">.  </w:t>
      </w:r>
      <w:r w:rsidR="009A1F2A" w:rsidRPr="004B74CC">
        <w:rPr>
          <w:rFonts w:asciiTheme="minorHAnsi" w:hAnsiTheme="minorHAnsi"/>
          <w:b/>
        </w:rPr>
        <w:t>DECLARATION</w:t>
      </w:r>
    </w:p>
    <w:p w14:paraId="40AF0451" w14:textId="77777777" w:rsidR="0096479A" w:rsidRPr="00A479B5" w:rsidRDefault="0096479A">
      <w:pPr>
        <w:spacing w:line="360" w:lineRule="auto"/>
        <w:jc w:val="left"/>
        <w:rPr>
          <w:rFonts w:asciiTheme="minorHAnsi" w:hAnsiTheme="minorHAnsi"/>
          <w:b/>
          <w:sz w:val="22"/>
          <w:szCs w:val="22"/>
        </w:rPr>
      </w:pPr>
    </w:p>
    <w:p w14:paraId="3961054B" w14:textId="0F67753A" w:rsidR="002061CE" w:rsidRPr="00A479B5" w:rsidRDefault="00D03886" w:rsidP="00D604AF">
      <w:pPr>
        <w:spacing w:line="276" w:lineRule="auto"/>
        <w:jc w:val="left"/>
        <w:rPr>
          <w:rFonts w:asciiTheme="minorHAnsi" w:hAnsiTheme="minorHAnsi"/>
          <w:sz w:val="22"/>
          <w:szCs w:val="22"/>
        </w:rPr>
      </w:pPr>
      <w:r w:rsidRPr="00A479B5">
        <w:rPr>
          <w:rFonts w:asciiTheme="minorHAnsi" w:hAnsiTheme="minorHAnsi"/>
          <w:sz w:val="22"/>
          <w:szCs w:val="22"/>
        </w:rPr>
        <w:t xml:space="preserve">I, </w:t>
      </w:r>
      <w:r w:rsidR="001254BF" w:rsidRPr="00A479B5">
        <w:rPr>
          <w:rFonts w:asciiTheme="minorHAnsi" w:hAnsiTheme="minorHAnsi"/>
          <w:sz w:val="22"/>
          <w:szCs w:val="22"/>
        </w:rPr>
        <w:t>[</w:t>
      </w:r>
      <w:r w:rsidR="002061CE" w:rsidRPr="00A479B5">
        <w:rPr>
          <w:rFonts w:asciiTheme="minorHAnsi" w:hAnsiTheme="minorHAnsi"/>
          <w:sz w:val="22"/>
          <w:szCs w:val="22"/>
        </w:rPr>
        <w:t xml:space="preserve"> </w:t>
      </w:r>
      <w:r w:rsidR="001254BF" w:rsidRPr="00A479B5">
        <w:rPr>
          <w:rFonts w:asciiTheme="minorHAnsi" w:hAnsiTheme="minorHAnsi"/>
          <w:color w:val="BFBFBF" w:themeColor="background1" w:themeShade="BF"/>
          <w:sz w:val="22"/>
          <w:szCs w:val="22"/>
          <w:highlight w:val="lightGray"/>
        </w:rPr>
        <w:t>NAM</w:t>
      </w:r>
      <w:r w:rsidR="00763ED0" w:rsidRPr="00A479B5">
        <w:rPr>
          <w:rFonts w:asciiTheme="minorHAnsi" w:hAnsiTheme="minorHAnsi"/>
          <w:color w:val="BFBFBF" w:themeColor="background1" w:themeShade="BF"/>
          <w:sz w:val="22"/>
          <w:szCs w:val="22"/>
          <w:highlight w:val="lightGray"/>
        </w:rPr>
        <w:t xml:space="preserve">E OF </w:t>
      </w:r>
      <w:proofErr w:type="gramStart"/>
      <w:r w:rsidR="00763ED0" w:rsidRPr="00A479B5">
        <w:rPr>
          <w:rFonts w:asciiTheme="minorHAnsi" w:hAnsiTheme="minorHAnsi"/>
          <w:color w:val="BFBFBF" w:themeColor="background1" w:themeShade="BF"/>
          <w:sz w:val="22"/>
          <w:szCs w:val="22"/>
          <w:highlight w:val="lightGray"/>
        </w:rPr>
        <w:t>APPLICANT</w:t>
      </w:r>
      <w:r w:rsidR="002061CE" w:rsidRPr="00A479B5">
        <w:rPr>
          <w:rFonts w:asciiTheme="minorHAnsi" w:hAnsiTheme="minorHAnsi"/>
          <w:sz w:val="22"/>
          <w:szCs w:val="22"/>
        </w:rPr>
        <w:t xml:space="preserve"> </w:t>
      </w:r>
      <w:r w:rsidR="001254BF" w:rsidRPr="00A479B5">
        <w:rPr>
          <w:rFonts w:asciiTheme="minorHAnsi" w:hAnsiTheme="minorHAnsi"/>
          <w:sz w:val="22"/>
          <w:szCs w:val="22"/>
        </w:rPr>
        <w:t>]</w:t>
      </w:r>
      <w:proofErr w:type="gramEnd"/>
      <w:r w:rsidR="004A6C40" w:rsidRPr="00A479B5">
        <w:rPr>
          <w:rFonts w:asciiTheme="minorHAnsi" w:hAnsiTheme="minorHAnsi"/>
          <w:sz w:val="22"/>
          <w:szCs w:val="22"/>
        </w:rPr>
        <w:t xml:space="preserve"> </w:t>
      </w:r>
      <w:r w:rsidRPr="00A479B5">
        <w:rPr>
          <w:rFonts w:asciiTheme="minorHAnsi" w:hAnsiTheme="minorHAnsi"/>
          <w:sz w:val="22"/>
          <w:szCs w:val="22"/>
        </w:rPr>
        <w:t xml:space="preserve">hereby apply for a licence for the </w:t>
      </w:r>
      <w:r w:rsidR="00E34DC9" w:rsidRPr="00A479B5">
        <w:rPr>
          <w:rFonts w:asciiTheme="minorHAnsi" w:hAnsiTheme="minorHAnsi"/>
          <w:sz w:val="22"/>
          <w:szCs w:val="22"/>
        </w:rPr>
        <w:t>support</w:t>
      </w:r>
      <w:r w:rsidRPr="00A479B5">
        <w:rPr>
          <w:rFonts w:asciiTheme="minorHAnsi" w:hAnsiTheme="minorHAnsi"/>
          <w:sz w:val="22"/>
          <w:szCs w:val="22"/>
        </w:rPr>
        <w:t xml:space="preserve"> vessel</w:t>
      </w:r>
      <w:r w:rsidR="00FC1908" w:rsidRPr="00A479B5">
        <w:rPr>
          <w:rFonts w:asciiTheme="minorHAnsi" w:hAnsiTheme="minorHAnsi"/>
          <w:sz w:val="22"/>
          <w:szCs w:val="22"/>
        </w:rPr>
        <w:t>, [</w:t>
      </w:r>
      <w:r w:rsidR="002061CE" w:rsidRPr="00A479B5">
        <w:rPr>
          <w:rFonts w:asciiTheme="minorHAnsi" w:hAnsiTheme="minorHAnsi"/>
          <w:sz w:val="22"/>
          <w:szCs w:val="22"/>
        </w:rPr>
        <w:t xml:space="preserve">  </w:t>
      </w:r>
      <w:r w:rsidR="00763ED0" w:rsidRPr="00A479B5">
        <w:rPr>
          <w:rFonts w:asciiTheme="minorHAnsi" w:hAnsiTheme="minorHAnsi"/>
          <w:color w:val="BFBFBF" w:themeColor="background1" w:themeShade="BF"/>
          <w:sz w:val="22"/>
          <w:szCs w:val="22"/>
          <w:highlight w:val="lightGray"/>
        </w:rPr>
        <w:t>VESSEL NAME</w:t>
      </w:r>
      <w:r w:rsidR="002061CE" w:rsidRPr="00A479B5">
        <w:rPr>
          <w:rFonts w:asciiTheme="minorHAnsi" w:hAnsiTheme="minorHAnsi"/>
          <w:sz w:val="22"/>
          <w:szCs w:val="22"/>
        </w:rPr>
        <w:t xml:space="preserve">  </w:t>
      </w:r>
      <w:r w:rsidR="00763ED0" w:rsidRPr="00A479B5">
        <w:rPr>
          <w:rFonts w:asciiTheme="minorHAnsi" w:hAnsiTheme="minorHAnsi"/>
          <w:sz w:val="22"/>
          <w:szCs w:val="22"/>
        </w:rPr>
        <w:t>]</w:t>
      </w:r>
      <w:r w:rsidR="00FC1908" w:rsidRPr="00A479B5">
        <w:rPr>
          <w:rFonts w:asciiTheme="minorHAnsi" w:hAnsiTheme="minorHAnsi"/>
          <w:sz w:val="22"/>
          <w:szCs w:val="22"/>
        </w:rPr>
        <w:t xml:space="preserve"> </w:t>
      </w:r>
      <w:r w:rsidRPr="00A479B5">
        <w:rPr>
          <w:rFonts w:asciiTheme="minorHAnsi" w:hAnsiTheme="minorHAnsi"/>
          <w:sz w:val="22"/>
          <w:szCs w:val="22"/>
        </w:rPr>
        <w:t xml:space="preserve">to </w:t>
      </w:r>
      <w:r w:rsidR="00A55AA1" w:rsidRPr="00A479B5">
        <w:rPr>
          <w:rFonts w:asciiTheme="minorHAnsi" w:hAnsiTheme="minorHAnsi"/>
          <w:sz w:val="22"/>
          <w:szCs w:val="22"/>
        </w:rPr>
        <w:t>be approved to conduct transhipment operations</w:t>
      </w:r>
      <w:r w:rsidRPr="00A479B5">
        <w:rPr>
          <w:rFonts w:asciiTheme="minorHAnsi" w:hAnsiTheme="minorHAnsi"/>
          <w:sz w:val="22"/>
          <w:szCs w:val="22"/>
        </w:rPr>
        <w:t xml:space="preserve"> in </w:t>
      </w:r>
      <w:r w:rsidR="00E34DC9" w:rsidRPr="00A479B5">
        <w:rPr>
          <w:rFonts w:asciiTheme="minorHAnsi" w:hAnsiTheme="minorHAnsi"/>
          <w:sz w:val="22"/>
          <w:szCs w:val="22"/>
        </w:rPr>
        <w:t>Cumberland East Bay</w:t>
      </w:r>
      <w:r w:rsidRPr="00A479B5">
        <w:rPr>
          <w:rFonts w:asciiTheme="minorHAnsi" w:hAnsiTheme="minorHAnsi"/>
          <w:sz w:val="22"/>
          <w:szCs w:val="22"/>
        </w:rPr>
        <w:t xml:space="preserve"> of South Georgia </w:t>
      </w:r>
      <w:r w:rsidR="00212B63" w:rsidRPr="00A479B5">
        <w:rPr>
          <w:rFonts w:asciiTheme="minorHAnsi" w:hAnsiTheme="minorHAnsi"/>
          <w:sz w:val="22"/>
          <w:szCs w:val="22"/>
        </w:rPr>
        <w:t>&amp;</w:t>
      </w:r>
      <w:r w:rsidRPr="00A479B5">
        <w:rPr>
          <w:rFonts w:asciiTheme="minorHAnsi" w:hAnsiTheme="minorHAnsi"/>
          <w:sz w:val="22"/>
          <w:szCs w:val="22"/>
        </w:rPr>
        <w:t xml:space="preserve"> the South Sandwich Islands </w:t>
      </w:r>
      <w:r w:rsidR="00E34DC9" w:rsidRPr="00A479B5">
        <w:rPr>
          <w:rFonts w:asciiTheme="minorHAnsi" w:hAnsiTheme="minorHAnsi"/>
          <w:sz w:val="22"/>
          <w:szCs w:val="22"/>
        </w:rPr>
        <w:t>during</w:t>
      </w:r>
      <w:r w:rsidRPr="00A479B5">
        <w:rPr>
          <w:rFonts w:asciiTheme="minorHAnsi" w:hAnsiTheme="minorHAnsi"/>
          <w:sz w:val="22"/>
          <w:szCs w:val="22"/>
        </w:rPr>
        <w:t xml:space="preserve"> the </w:t>
      </w:r>
      <w:r w:rsidR="00BF05AF">
        <w:rPr>
          <w:rFonts w:asciiTheme="minorHAnsi" w:hAnsiTheme="minorHAnsi"/>
          <w:sz w:val="22"/>
          <w:szCs w:val="22"/>
        </w:rPr>
        <w:t>202</w:t>
      </w:r>
      <w:r w:rsidR="00281D00">
        <w:rPr>
          <w:rFonts w:asciiTheme="minorHAnsi" w:hAnsiTheme="minorHAnsi"/>
          <w:sz w:val="22"/>
          <w:szCs w:val="22"/>
        </w:rPr>
        <w:t>1</w:t>
      </w:r>
      <w:r w:rsidR="001C4F02" w:rsidRPr="00A479B5">
        <w:rPr>
          <w:rFonts w:asciiTheme="minorHAnsi" w:hAnsiTheme="minorHAnsi"/>
          <w:sz w:val="22"/>
          <w:szCs w:val="22"/>
        </w:rPr>
        <w:t xml:space="preserve"> </w:t>
      </w:r>
      <w:r w:rsidRPr="00A479B5">
        <w:rPr>
          <w:rFonts w:asciiTheme="minorHAnsi" w:hAnsiTheme="minorHAnsi"/>
          <w:sz w:val="22"/>
          <w:szCs w:val="22"/>
        </w:rPr>
        <w:t>season. In so doing, I declare that:</w:t>
      </w:r>
    </w:p>
    <w:p w14:paraId="26252EB7" w14:textId="77777777" w:rsidR="00C7381A" w:rsidRPr="004B74CC" w:rsidRDefault="00C7381A" w:rsidP="00D604AF">
      <w:pPr>
        <w:spacing w:line="276" w:lineRule="auto"/>
        <w:jc w:val="left"/>
        <w:rPr>
          <w:rFonts w:asciiTheme="minorHAnsi" w:hAnsiTheme="minorHAnsi"/>
        </w:rPr>
      </w:pPr>
    </w:p>
    <w:p w14:paraId="6E5EC0C8" w14:textId="134EBBA2" w:rsidR="00FC1908" w:rsidRPr="004B74CC" w:rsidRDefault="00E34DC9" w:rsidP="00D604AF">
      <w:pPr>
        <w:numPr>
          <w:ilvl w:val="0"/>
          <w:numId w:val="8"/>
        </w:numPr>
        <w:spacing w:line="276" w:lineRule="auto"/>
        <w:jc w:val="left"/>
        <w:rPr>
          <w:rFonts w:asciiTheme="minorHAnsi" w:hAnsiTheme="minorHAnsi"/>
          <w:sz w:val="22"/>
        </w:rPr>
      </w:pPr>
      <w:r w:rsidRPr="004B74CC">
        <w:rPr>
          <w:rFonts w:asciiTheme="minorHAnsi" w:hAnsiTheme="minorHAnsi"/>
          <w:sz w:val="22"/>
        </w:rPr>
        <w:t xml:space="preserve">The vessel will </w:t>
      </w:r>
      <w:r w:rsidR="00FC1908" w:rsidRPr="004B74CC">
        <w:rPr>
          <w:rFonts w:asciiTheme="minorHAnsi" w:hAnsiTheme="minorHAnsi"/>
          <w:sz w:val="22"/>
        </w:rPr>
        <w:t>have a valid Ship’s Sanitation Certificate</w:t>
      </w:r>
      <w:r w:rsidR="00763ED0" w:rsidRPr="004B74CC">
        <w:rPr>
          <w:rFonts w:asciiTheme="minorHAnsi" w:hAnsiTheme="minorHAnsi"/>
          <w:sz w:val="22"/>
        </w:rPr>
        <w:t xml:space="preserve"> for the duration of any </w:t>
      </w:r>
      <w:proofErr w:type="gramStart"/>
      <w:r w:rsidR="00763ED0" w:rsidRPr="004B74CC">
        <w:rPr>
          <w:rFonts w:asciiTheme="minorHAnsi" w:hAnsiTheme="minorHAnsi"/>
          <w:sz w:val="22"/>
        </w:rPr>
        <w:t>stay</w:t>
      </w:r>
      <w:r w:rsidR="003848F8" w:rsidRPr="004B74CC">
        <w:rPr>
          <w:rFonts w:asciiTheme="minorHAnsi" w:hAnsiTheme="minorHAnsi"/>
          <w:sz w:val="22"/>
        </w:rPr>
        <w:t>;</w:t>
      </w:r>
      <w:proofErr w:type="gramEnd"/>
      <w:r w:rsidR="00FC1908" w:rsidRPr="004B74CC">
        <w:rPr>
          <w:rFonts w:asciiTheme="minorHAnsi" w:hAnsiTheme="minorHAnsi"/>
          <w:sz w:val="22"/>
        </w:rPr>
        <w:t xml:space="preserve"> </w:t>
      </w:r>
    </w:p>
    <w:p w14:paraId="5B109D96" w14:textId="36FF20D7" w:rsidR="003F0BB9" w:rsidRPr="004B74CC" w:rsidRDefault="003F0BB9" w:rsidP="00D604AF">
      <w:pPr>
        <w:numPr>
          <w:ilvl w:val="0"/>
          <w:numId w:val="8"/>
        </w:numPr>
        <w:spacing w:line="276" w:lineRule="auto"/>
        <w:jc w:val="left"/>
        <w:rPr>
          <w:rFonts w:asciiTheme="minorHAnsi" w:hAnsiTheme="minorHAnsi"/>
          <w:sz w:val="22"/>
        </w:rPr>
      </w:pPr>
      <w:r w:rsidRPr="004B74CC">
        <w:rPr>
          <w:rFonts w:asciiTheme="minorHAnsi" w:hAnsiTheme="minorHAnsi"/>
          <w:sz w:val="22"/>
        </w:rPr>
        <w:t>The vessel will have a</w:t>
      </w:r>
      <w:r w:rsidR="00D97655" w:rsidRPr="004B74CC">
        <w:rPr>
          <w:rFonts w:asciiTheme="minorHAnsi" w:hAnsiTheme="minorHAnsi"/>
          <w:sz w:val="22"/>
        </w:rPr>
        <w:t xml:space="preserve"> valid</w:t>
      </w:r>
      <w:r w:rsidRPr="004B74CC">
        <w:rPr>
          <w:rFonts w:asciiTheme="minorHAnsi" w:hAnsiTheme="minorHAnsi"/>
          <w:sz w:val="22"/>
        </w:rPr>
        <w:t xml:space="preserve"> Wreck Removal Certificate</w:t>
      </w:r>
      <w:r w:rsidR="00763ED0" w:rsidRPr="004B74CC">
        <w:rPr>
          <w:rFonts w:asciiTheme="minorHAnsi" w:hAnsiTheme="minorHAnsi"/>
          <w:sz w:val="22"/>
        </w:rPr>
        <w:t xml:space="preserve"> for the duration of any </w:t>
      </w:r>
      <w:proofErr w:type="gramStart"/>
      <w:r w:rsidR="00763ED0" w:rsidRPr="004B74CC">
        <w:rPr>
          <w:rFonts w:asciiTheme="minorHAnsi" w:hAnsiTheme="minorHAnsi"/>
          <w:sz w:val="22"/>
        </w:rPr>
        <w:t>stay</w:t>
      </w:r>
      <w:r w:rsidRPr="004B74CC">
        <w:rPr>
          <w:rFonts w:asciiTheme="minorHAnsi" w:hAnsiTheme="minorHAnsi"/>
          <w:sz w:val="22"/>
        </w:rPr>
        <w:t>;</w:t>
      </w:r>
      <w:proofErr w:type="gramEnd"/>
    </w:p>
    <w:p w14:paraId="0656B288" w14:textId="33970C68" w:rsidR="008A5CD5" w:rsidRPr="004B74CC" w:rsidRDefault="002857DA" w:rsidP="00D604AF">
      <w:pPr>
        <w:numPr>
          <w:ilvl w:val="0"/>
          <w:numId w:val="8"/>
        </w:numPr>
        <w:spacing w:line="276" w:lineRule="auto"/>
        <w:jc w:val="left"/>
        <w:rPr>
          <w:rFonts w:asciiTheme="minorHAnsi" w:hAnsiTheme="minorHAnsi"/>
          <w:sz w:val="22"/>
        </w:rPr>
      </w:pPr>
      <w:r w:rsidRPr="004B74CC">
        <w:rPr>
          <w:rFonts w:asciiTheme="minorHAnsi" w:hAnsiTheme="minorHAnsi"/>
          <w:sz w:val="22"/>
        </w:rPr>
        <w:t xml:space="preserve">The vessel will have a current </w:t>
      </w:r>
      <w:r w:rsidR="008A5CD5" w:rsidRPr="004B74CC">
        <w:rPr>
          <w:rFonts w:asciiTheme="minorHAnsi" w:hAnsiTheme="minorHAnsi"/>
          <w:sz w:val="22"/>
        </w:rPr>
        <w:t xml:space="preserve">Fire </w:t>
      </w:r>
      <w:proofErr w:type="gramStart"/>
      <w:r w:rsidR="008A5CD5" w:rsidRPr="004B74CC">
        <w:rPr>
          <w:rFonts w:asciiTheme="minorHAnsi" w:hAnsiTheme="minorHAnsi"/>
          <w:sz w:val="22"/>
        </w:rPr>
        <w:t>Plan</w:t>
      </w:r>
      <w:r w:rsidRPr="004B74CC">
        <w:rPr>
          <w:rFonts w:asciiTheme="minorHAnsi" w:hAnsiTheme="minorHAnsi"/>
          <w:sz w:val="22"/>
        </w:rPr>
        <w:t>;</w:t>
      </w:r>
      <w:proofErr w:type="gramEnd"/>
    </w:p>
    <w:p w14:paraId="470BC5ED" w14:textId="3085F466" w:rsidR="008A5CD5" w:rsidRPr="004B74CC" w:rsidRDefault="002857DA" w:rsidP="00D604AF">
      <w:pPr>
        <w:numPr>
          <w:ilvl w:val="0"/>
          <w:numId w:val="8"/>
        </w:numPr>
        <w:spacing w:line="276" w:lineRule="auto"/>
        <w:jc w:val="left"/>
        <w:rPr>
          <w:rFonts w:asciiTheme="minorHAnsi" w:hAnsiTheme="minorHAnsi"/>
          <w:sz w:val="22"/>
        </w:rPr>
      </w:pPr>
      <w:r w:rsidRPr="004B74CC">
        <w:rPr>
          <w:rFonts w:asciiTheme="minorHAnsi" w:hAnsiTheme="minorHAnsi"/>
          <w:sz w:val="22"/>
        </w:rPr>
        <w:t xml:space="preserve">The vessel will have a current </w:t>
      </w:r>
      <w:r w:rsidR="008A5CD5" w:rsidRPr="004B74CC">
        <w:rPr>
          <w:rFonts w:asciiTheme="minorHAnsi" w:hAnsiTheme="minorHAnsi"/>
          <w:sz w:val="22"/>
        </w:rPr>
        <w:t xml:space="preserve">Contingency </w:t>
      </w:r>
      <w:proofErr w:type="gramStart"/>
      <w:r w:rsidR="008A5CD5" w:rsidRPr="004B74CC">
        <w:rPr>
          <w:rFonts w:asciiTheme="minorHAnsi" w:hAnsiTheme="minorHAnsi"/>
          <w:sz w:val="22"/>
        </w:rPr>
        <w:t>Plan</w:t>
      </w:r>
      <w:r w:rsidR="00A479B5">
        <w:rPr>
          <w:rFonts w:asciiTheme="minorHAnsi" w:hAnsiTheme="minorHAnsi"/>
          <w:sz w:val="22"/>
        </w:rPr>
        <w:t>;</w:t>
      </w:r>
      <w:proofErr w:type="gramEnd"/>
    </w:p>
    <w:p w14:paraId="158EB35D" w14:textId="577ACAE5" w:rsidR="003F0BB9" w:rsidRPr="004B74CC" w:rsidRDefault="003F0BB9" w:rsidP="00D604AF">
      <w:pPr>
        <w:numPr>
          <w:ilvl w:val="0"/>
          <w:numId w:val="8"/>
        </w:numPr>
        <w:spacing w:line="276" w:lineRule="auto"/>
        <w:jc w:val="left"/>
        <w:rPr>
          <w:rFonts w:asciiTheme="minorHAnsi" w:hAnsiTheme="minorHAnsi"/>
          <w:sz w:val="22"/>
        </w:rPr>
      </w:pPr>
      <w:r w:rsidRPr="004B74CC">
        <w:rPr>
          <w:rFonts w:asciiTheme="minorHAnsi" w:hAnsiTheme="minorHAnsi"/>
          <w:sz w:val="22"/>
        </w:rPr>
        <w:t>The vessel will have a pilot ladder which conforms to the standards set out in IMO Resolution A889 (21) for Pilot Ladders</w:t>
      </w:r>
      <w:r w:rsidR="00D97655" w:rsidRPr="004B74CC">
        <w:rPr>
          <w:rFonts w:asciiTheme="minorHAnsi" w:hAnsiTheme="minorHAnsi"/>
          <w:sz w:val="22"/>
        </w:rPr>
        <w:t xml:space="preserve"> and is safely rigged for pilot </w:t>
      </w:r>
      <w:proofErr w:type="gramStart"/>
      <w:r w:rsidR="00D97655" w:rsidRPr="004B74CC">
        <w:rPr>
          <w:rFonts w:asciiTheme="minorHAnsi" w:hAnsiTheme="minorHAnsi"/>
          <w:sz w:val="22"/>
        </w:rPr>
        <w:t>access</w:t>
      </w:r>
      <w:r w:rsidRPr="004B74CC">
        <w:rPr>
          <w:rFonts w:asciiTheme="minorHAnsi" w:hAnsiTheme="minorHAnsi"/>
          <w:sz w:val="22"/>
        </w:rPr>
        <w:t>;</w:t>
      </w:r>
      <w:proofErr w:type="gramEnd"/>
    </w:p>
    <w:p w14:paraId="74E31945" w14:textId="77777777" w:rsidR="002857DA" w:rsidRPr="004B74CC" w:rsidRDefault="003F0BB9" w:rsidP="00D604AF">
      <w:pPr>
        <w:numPr>
          <w:ilvl w:val="0"/>
          <w:numId w:val="8"/>
        </w:numPr>
        <w:spacing w:line="276" w:lineRule="auto"/>
        <w:jc w:val="left"/>
        <w:rPr>
          <w:rFonts w:asciiTheme="minorHAnsi" w:hAnsiTheme="minorHAnsi"/>
          <w:sz w:val="22"/>
        </w:rPr>
      </w:pPr>
      <w:r w:rsidRPr="004B74CC">
        <w:rPr>
          <w:rFonts w:asciiTheme="minorHAnsi" w:hAnsiTheme="minorHAnsi"/>
          <w:sz w:val="22"/>
        </w:rPr>
        <w:t>All transhipments will be undertaken in accor</w:t>
      </w:r>
      <w:r w:rsidR="000062A2" w:rsidRPr="004B74CC">
        <w:rPr>
          <w:rFonts w:asciiTheme="minorHAnsi" w:hAnsiTheme="minorHAnsi"/>
          <w:sz w:val="22"/>
        </w:rPr>
        <w:t>dance with CCAMLR CM 10-09 (2011</w:t>
      </w:r>
      <w:proofErr w:type="gramStart"/>
      <w:r w:rsidRPr="004B74CC">
        <w:rPr>
          <w:rFonts w:asciiTheme="minorHAnsi" w:hAnsiTheme="minorHAnsi"/>
          <w:sz w:val="22"/>
        </w:rPr>
        <w:t>);</w:t>
      </w:r>
      <w:proofErr w:type="gramEnd"/>
    </w:p>
    <w:p w14:paraId="5B438FF5" w14:textId="367F111F" w:rsidR="0054605D" w:rsidRPr="008C196A" w:rsidRDefault="0054605D" w:rsidP="00D604AF">
      <w:pPr>
        <w:pStyle w:val="ListParagraph"/>
        <w:widowControl w:val="0"/>
        <w:numPr>
          <w:ilvl w:val="0"/>
          <w:numId w:val="8"/>
        </w:numPr>
        <w:autoSpaceDE w:val="0"/>
        <w:autoSpaceDN w:val="0"/>
        <w:adjustRightInd w:val="0"/>
        <w:spacing w:line="276" w:lineRule="auto"/>
        <w:rPr>
          <w:sz w:val="22"/>
          <w:szCs w:val="22"/>
          <w:lang w:val="en-US"/>
        </w:rPr>
      </w:pPr>
      <w:r w:rsidRPr="008729E8">
        <w:rPr>
          <w:rFonts w:cs="Times New Roman"/>
          <w:sz w:val="22"/>
          <w:szCs w:val="22"/>
        </w:rPr>
        <w:t xml:space="preserve">The vessel </w:t>
      </w:r>
      <w:r w:rsidR="005F1ECE">
        <w:rPr>
          <w:rFonts w:cs="Times New Roman"/>
          <w:sz w:val="22"/>
          <w:szCs w:val="22"/>
        </w:rPr>
        <w:t xml:space="preserve">will </w:t>
      </w:r>
      <w:r>
        <w:rPr>
          <w:rFonts w:cs="Times New Roman"/>
          <w:sz w:val="22"/>
          <w:szCs w:val="22"/>
        </w:rPr>
        <w:t>have</w:t>
      </w:r>
      <w:r w:rsidRPr="008729E8">
        <w:rPr>
          <w:rFonts w:cs="Times New Roman"/>
          <w:sz w:val="22"/>
          <w:szCs w:val="22"/>
        </w:rPr>
        <w:t xml:space="preserve"> rodent bait stations carried on-board </w:t>
      </w:r>
      <w:r>
        <w:rPr>
          <w:rFonts w:cs="Times New Roman"/>
          <w:sz w:val="22"/>
          <w:szCs w:val="22"/>
        </w:rPr>
        <w:t>in accordance with the Rodent Monitoring Protocol in the GSGSSI Biosecurity Handbook (</w:t>
      </w:r>
      <w:hyperlink r:id="rId12" w:history="1">
        <w:r>
          <w:rPr>
            <w:rStyle w:val="Hyperlink"/>
            <w:rFonts w:cs="Times New Roman"/>
            <w:sz w:val="22"/>
            <w:szCs w:val="22"/>
          </w:rPr>
          <w:t>www.gov.gs/biosecurity/</w:t>
        </w:r>
      </w:hyperlink>
      <w:r>
        <w:rPr>
          <w:rFonts w:cs="Times New Roman"/>
          <w:sz w:val="22"/>
          <w:szCs w:val="22"/>
        </w:rPr>
        <w:t>) which must be</w:t>
      </w:r>
      <w:r w:rsidRPr="008729E8">
        <w:rPr>
          <w:rFonts w:cs="Times New Roman"/>
          <w:sz w:val="22"/>
          <w:szCs w:val="22"/>
        </w:rPr>
        <w:t xml:space="preserve"> regularly inspected by the Master or an appropriate delegated individual with the findings reported to </w:t>
      </w:r>
      <w:r w:rsidRPr="008729E8">
        <w:rPr>
          <w:sz w:val="22"/>
          <w:szCs w:val="22"/>
        </w:rPr>
        <w:t xml:space="preserve">the </w:t>
      </w:r>
      <w:r w:rsidRPr="008729E8">
        <w:rPr>
          <w:rFonts w:cs="Times New Roman"/>
          <w:sz w:val="22"/>
          <w:szCs w:val="22"/>
        </w:rPr>
        <w:t>Government Officers</w:t>
      </w:r>
      <w:r w:rsidRPr="008729E8">
        <w:rPr>
          <w:sz w:val="22"/>
          <w:szCs w:val="22"/>
        </w:rPr>
        <w:t xml:space="preserve"> at King Edward Point</w:t>
      </w:r>
      <w:r>
        <w:rPr>
          <w:rFonts w:cs="Times New Roman"/>
          <w:sz w:val="22"/>
          <w:szCs w:val="22"/>
        </w:rPr>
        <w:t>;</w:t>
      </w:r>
    </w:p>
    <w:p w14:paraId="64C731E4" w14:textId="07966C25" w:rsidR="002857DA" w:rsidRPr="0054605D" w:rsidRDefault="002857DA" w:rsidP="00D604AF">
      <w:pPr>
        <w:numPr>
          <w:ilvl w:val="0"/>
          <w:numId w:val="8"/>
        </w:numPr>
        <w:spacing w:line="276" w:lineRule="auto"/>
        <w:jc w:val="left"/>
        <w:rPr>
          <w:rFonts w:asciiTheme="minorHAnsi" w:hAnsiTheme="minorHAnsi"/>
          <w:sz w:val="22"/>
        </w:rPr>
      </w:pPr>
      <w:r w:rsidRPr="0054605D">
        <w:rPr>
          <w:rFonts w:asciiTheme="minorHAnsi" w:hAnsiTheme="minorHAnsi"/>
          <w:sz w:val="22"/>
          <w:szCs w:val="22"/>
        </w:rPr>
        <w:t xml:space="preserve">If rodents are discovered on board the vessel will be required to leave the MZ to another port for remedial action and for a new sanitation inspection. </w:t>
      </w:r>
      <w:r w:rsidR="00787BF5" w:rsidRPr="0054605D">
        <w:rPr>
          <w:rFonts w:asciiTheme="minorHAnsi" w:hAnsiTheme="minorHAnsi"/>
          <w:sz w:val="22"/>
          <w:szCs w:val="22"/>
        </w:rPr>
        <w:t xml:space="preserve">The Government of </w:t>
      </w:r>
      <w:r w:rsidRPr="0054605D">
        <w:rPr>
          <w:rFonts w:asciiTheme="minorHAnsi" w:hAnsiTheme="minorHAnsi"/>
          <w:sz w:val="22"/>
        </w:rPr>
        <w:t>South Georgia &amp; the South Sandwich Islands</w:t>
      </w:r>
      <w:r w:rsidRPr="0054605D">
        <w:rPr>
          <w:rFonts w:asciiTheme="minorHAnsi" w:hAnsiTheme="minorHAnsi"/>
          <w:sz w:val="22"/>
          <w:szCs w:val="22"/>
        </w:rPr>
        <w:t xml:space="preserve"> must be satisfied that the infestation is cleared before approval to re-enter the MZ is </w:t>
      </w:r>
      <w:proofErr w:type="gramStart"/>
      <w:r w:rsidRPr="0054605D">
        <w:rPr>
          <w:rFonts w:asciiTheme="minorHAnsi" w:hAnsiTheme="minorHAnsi"/>
          <w:sz w:val="22"/>
          <w:szCs w:val="22"/>
        </w:rPr>
        <w:t>granted</w:t>
      </w:r>
      <w:r w:rsidR="009B30F8" w:rsidRPr="0054605D">
        <w:rPr>
          <w:rFonts w:asciiTheme="minorHAnsi" w:hAnsiTheme="minorHAnsi"/>
          <w:sz w:val="22"/>
          <w:szCs w:val="22"/>
        </w:rPr>
        <w:t>;</w:t>
      </w:r>
      <w:proofErr w:type="gramEnd"/>
    </w:p>
    <w:p w14:paraId="3553C116" w14:textId="2FCC1A44" w:rsidR="00FC1908" w:rsidRPr="004B74CC" w:rsidRDefault="003848F8" w:rsidP="00D604AF">
      <w:pPr>
        <w:numPr>
          <w:ilvl w:val="0"/>
          <w:numId w:val="8"/>
        </w:numPr>
        <w:spacing w:line="276" w:lineRule="auto"/>
        <w:jc w:val="left"/>
        <w:rPr>
          <w:rFonts w:asciiTheme="minorHAnsi" w:hAnsiTheme="minorHAnsi"/>
          <w:sz w:val="22"/>
        </w:rPr>
      </w:pPr>
      <w:r w:rsidRPr="004B74CC">
        <w:rPr>
          <w:rFonts w:asciiTheme="minorHAnsi" w:hAnsiTheme="minorHAnsi"/>
          <w:sz w:val="22"/>
        </w:rPr>
        <w:t>The vessel’s master will a</w:t>
      </w:r>
      <w:r w:rsidR="00FC1908" w:rsidRPr="004B74CC">
        <w:rPr>
          <w:rFonts w:asciiTheme="minorHAnsi" w:hAnsiTheme="minorHAnsi"/>
          <w:sz w:val="22"/>
        </w:rPr>
        <w:t>llow Government of South Ge</w:t>
      </w:r>
      <w:r w:rsidR="003F0BB9" w:rsidRPr="004B74CC">
        <w:rPr>
          <w:rFonts w:asciiTheme="minorHAnsi" w:hAnsiTheme="minorHAnsi"/>
          <w:sz w:val="22"/>
        </w:rPr>
        <w:t xml:space="preserve">orgia </w:t>
      </w:r>
      <w:r w:rsidR="00212B63" w:rsidRPr="004B74CC">
        <w:rPr>
          <w:rFonts w:asciiTheme="minorHAnsi" w:hAnsiTheme="minorHAnsi"/>
          <w:sz w:val="22"/>
        </w:rPr>
        <w:t>&amp; the</w:t>
      </w:r>
      <w:r w:rsidR="003F0BB9" w:rsidRPr="004B74CC">
        <w:rPr>
          <w:rFonts w:asciiTheme="minorHAnsi" w:hAnsiTheme="minorHAnsi"/>
          <w:sz w:val="22"/>
        </w:rPr>
        <w:t xml:space="preserve"> South Sandwich Island</w:t>
      </w:r>
      <w:r w:rsidR="00FC1908" w:rsidRPr="004B74CC">
        <w:rPr>
          <w:rFonts w:asciiTheme="minorHAnsi" w:hAnsiTheme="minorHAnsi"/>
          <w:sz w:val="22"/>
        </w:rPr>
        <w:t xml:space="preserve">s staff to observe any transhipment </w:t>
      </w:r>
      <w:proofErr w:type="gramStart"/>
      <w:r w:rsidR="00FC1908" w:rsidRPr="004B74CC">
        <w:rPr>
          <w:rFonts w:asciiTheme="minorHAnsi" w:hAnsiTheme="minorHAnsi"/>
          <w:sz w:val="22"/>
        </w:rPr>
        <w:t>operations</w:t>
      </w:r>
      <w:r w:rsidR="003F0BB9" w:rsidRPr="004B74CC">
        <w:rPr>
          <w:rFonts w:asciiTheme="minorHAnsi" w:hAnsiTheme="minorHAnsi"/>
          <w:sz w:val="22"/>
        </w:rPr>
        <w:t>;</w:t>
      </w:r>
      <w:proofErr w:type="gramEnd"/>
    </w:p>
    <w:p w14:paraId="1CC035C5" w14:textId="6CA11720" w:rsidR="003F0BB9" w:rsidRPr="004B74CC" w:rsidRDefault="003F0BB9" w:rsidP="00D604AF">
      <w:pPr>
        <w:numPr>
          <w:ilvl w:val="0"/>
          <w:numId w:val="8"/>
        </w:numPr>
        <w:spacing w:line="276" w:lineRule="auto"/>
        <w:jc w:val="left"/>
        <w:rPr>
          <w:rFonts w:asciiTheme="minorHAnsi" w:hAnsiTheme="minorHAnsi"/>
          <w:sz w:val="22"/>
        </w:rPr>
      </w:pPr>
      <w:r w:rsidRPr="004B74CC">
        <w:rPr>
          <w:rFonts w:asciiTheme="minorHAnsi" w:hAnsiTheme="minorHAnsi"/>
          <w:sz w:val="22"/>
        </w:rPr>
        <w:t xml:space="preserve">The vessel will have British Admiralty charts 3588 and 3587 or their electronic equivalent on </w:t>
      </w:r>
      <w:proofErr w:type="gramStart"/>
      <w:r w:rsidRPr="004B74CC">
        <w:rPr>
          <w:rFonts w:asciiTheme="minorHAnsi" w:hAnsiTheme="minorHAnsi"/>
          <w:sz w:val="22"/>
        </w:rPr>
        <w:t>board;</w:t>
      </w:r>
      <w:proofErr w:type="gramEnd"/>
    </w:p>
    <w:p w14:paraId="020D9ADD" w14:textId="20A843E4" w:rsidR="0096479A" w:rsidRPr="004B74CC" w:rsidRDefault="0096479A" w:rsidP="00D604AF">
      <w:pPr>
        <w:numPr>
          <w:ilvl w:val="0"/>
          <w:numId w:val="8"/>
        </w:numPr>
        <w:spacing w:line="276" w:lineRule="auto"/>
        <w:jc w:val="left"/>
        <w:rPr>
          <w:rFonts w:asciiTheme="minorHAnsi" w:hAnsiTheme="minorHAnsi"/>
          <w:sz w:val="22"/>
        </w:rPr>
      </w:pPr>
      <w:r w:rsidRPr="004B74CC">
        <w:rPr>
          <w:rFonts w:asciiTheme="minorHAnsi" w:hAnsiTheme="minorHAnsi"/>
          <w:sz w:val="22"/>
        </w:rPr>
        <w:t xml:space="preserve">I will promptly inform the Director of Fisheries of </w:t>
      </w:r>
      <w:r w:rsidR="009B30F8">
        <w:rPr>
          <w:rFonts w:asciiTheme="minorHAnsi" w:hAnsiTheme="minorHAnsi"/>
          <w:sz w:val="22"/>
        </w:rPr>
        <w:t xml:space="preserve">Government of </w:t>
      </w:r>
      <w:r w:rsidR="002857DA" w:rsidRPr="004B74CC">
        <w:rPr>
          <w:rFonts w:asciiTheme="minorHAnsi" w:hAnsiTheme="minorHAnsi"/>
          <w:sz w:val="22"/>
        </w:rPr>
        <w:t>South Georgia &amp; the South Sandwich Islands</w:t>
      </w:r>
      <w:r w:rsidRPr="004B74CC">
        <w:rPr>
          <w:rFonts w:asciiTheme="minorHAnsi" w:hAnsiTheme="minorHAnsi"/>
          <w:sz w:val="22"/>
        </w:rPr>
        <w:t xml:space="preserve"> of any changes to the information contained in this application, which occur</w:t>
      </w:r>
      <w:r w:rsidR="001F75A2" w:rsidRPr="004B74CC">
        <w:rPr>
          <w:rFonts w:asciiTheme="minorHAnsi" w:hAnsiTheme="minorHAnsi"/>
          <w:sz w:val="22"/>
        </w:rPr>
        <w:t xml:space="preserve"> prior to </w:t>
      </w:r>
      <w:r w:rsidR="00763ED0" w:rsidRPr="004B74CC">
        <w:rPr>
          <w:rFonts w:asciiTheme="minorHAnsi" w:hAnsiTheme="minorHAnsi"/>
          <w:sz w:val="22"/>
        </w:rPr>
        <w:t>or</w:t>
      </w:r>
      <w:r w:rsidR="001F75A2" w:rsidRPr="004B74CC">
        <w:rPr>
          <w:rFonts w:asciiTheme="minorHAnsi" w:hAnsiTheme="minorHAnsi"/>
          <w:sz w:val="22"/>
        </w:rPr>
        <w:t xml:space="preserve"> during </w:t>
      </w:r>
      <w:r w:rsidR="00C47324" w:rsidRPr="004B74CC">
        <w:rPr>
          <w:rFonts w:asciiTheme="minorHAnsi" w:hAnsiTheme="minorHAnsi"/>
          <w:sz w:val="22"/>
        </w:rPr>
        <w:t>the</w:t>
      </w:r>
      <w:r w:rsidR="001F75A2" w:rsidRPr="004B74CC">
        <w:rPr>
          <w:rFonts w:asciiTheme="minorHAnsi" w:hAnsiTheme="minorHAnsi"/>
          <w:sz w:val="22"/>
        </w:rPr>
        <w:t xml:space="preserve"> </w:t>
      </w:r>
      <w:proofErr w:type="gramStart"/>
      <w:r w:rsidR="001F75A2" w:rsidRPr="004B74CC">
        <w:rPr>
          <w:rFonts w:asciiTheme="minorHAnsi" w:hAnsiTheme="minorHAnsi"/>
          <w:sz w:val="22"/>
        </w:rPr>
        <w:t>season;</w:t>
      </w:r>
      <w:proofErr w:type="gramEnd"/>
    </w:p>
    <w:p w14:paraId="2EF8BFEC" w14:textId="77777777" w:rsidR="003403E0" w:rsidRPr="004B74CC" w:rsidRDefault="003403E0" w:rsidP="00D604AF">
      <w:pPr>
        <w:numPr>
          <w:ilvl w:val="0"/>
          <w:numId w:val="8"/>
        </w:numPr>
        <w:spacing w:line="276" w:lineRule="auto"/>
        <w:jc w:val="left"/>
        <w:rPr>
          <w:rFonts w:asciiTheme="minorHAnsi" w:hAnsiTheme="minorHAnsi"/>
          <w:sz w:val="22"/>
        </w:rPr>
      </w:pPr>
      <w:r w:rsidRPr="004B74CC">
        <w:rPr>
          <w:rFonts w:asciiTheme="minorHAnsi" w:hAnsiTheme="minorHAnsi"/>
          <w:sz w:val="22"/>
        </w:rPr>
        <w:t xml:space="preserve">I understand that in </w:t>
      </w:r>
      <w:proofErr w:type="gramStart"/>
      <w:r w:rsidRPr="004B74CC">
        <w:rPr>
          <w:rFonts w:asciiTheme="minorHAnsi" w:hAnsiTheme="minorHAnsi"/>
          <w:sz w:val="22"/>
        </w:rPr>
        <w:t>submitting an application</w:t>
      </w:r>
      <w:proofErr w:type="gramEnd"/>
      <w:r w:rsidRPr="004B74CC">
        <w:rPr>
          <w:rFonts w:asciiTheme="minorHAnsi" w:hAnsiTheme="minorHAnsi"/>
          <w:sz w:val="22"/>
        </w:rPr>
        <w:t xml:space="preserve"> there is no guarantee of a licence</w:t>
      </w:r>
      <w:r w:rsidR="00BA5D65" w:rsidRPr="004B74CC">
        <w:rPr>
          <w:rFonts w:asciiTheme="minorHAnsi" w:hAnsiTheme="minorHAnsi"/>
          <w:sz w:val="22"/>
        </w:rPr>
        <w:t>.</w:t>
      </w:r>
    </w:p>
    <w:p w14:paraId="0D52C764" w14:textId="77777777" w:rsidR="001F75A2" w:rsidRPr="004B74CC" w:rsidRDefault="001F75A2">
      <w:pPr>
        <w:spacing w:line="360" w:lineRule="auto"/>
        <w:jc w:val="left"/>
        <w:rPr>
          <w:rFonts w:asciiTheme="minorHAnsi" w:hAnsiTheme="minorHAnsi"/>
          <w:b/>
          <w:sz w:val="22"/>
        </w:rPr>
      </w:pP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812"/>
      </w:tblGrid>
      <w:tr w:rsidR="001F75A2" w:rsidRPr="007B0B1C" w14:paraId="17C818F2" w14:textId="77777777" w:rsidTr="00261F87">
        <w:tc>
          <w:tcPr>
            <w:tcW w:w="2943" w:type="dxa"/>
            <w:shd w:val="clear" w:color="auto" w:fill="E6E6E6"/>
          </w:tcPr>
          <w:p w14:paraId="3BB8036C" w14:textId="050483CA" w:rsidR="001F75A2" w:rsidRPr="007B0B1C" w:rsidRDefault="001F75A2" w:rsidP="00787BF5">
            <w:pPr>
              <w:spacing w:line="360" w:lineRule="auto"/>
              <w:jc w:val="left"/>
              <w:rPr>
                <w:rFonts w:asciiTheme="minorHAnsi" w:hAnsiTheme="minorHAnsi"/>
                <w:b/>
                <w:sz w:val="22"/>
                <w:szCs w:val="22"/>
              </w:rPr>
            </w:pPr>
            <w:r w:rsidRPr="007B0B1C">
              <w:rPr>
                <w:rFonts w:asciiTheme="minorHAnsi" w:hAnsiTheme="minorHAnsi"/>
                <w:sz w:val="22"/>
                <w:szCs w:val="22"/>
              </w:rPr>
              <w:t xml:space="preserve">Signed </w:t>
            </w:r>
            <w:r w:rsidRPr="007B0B1C">
              <w:rPr>
                <w:rFonts w:asciiTheme="minorHAnsi" w:hAnsiTheme="minorHAnsi"/>
                <w:sz w:val="22"/>
                <w:szCs w:val="22"/>
              </w:rPr>
              <w:tab/>
            </w:r>
          </w:p>
        </w:tc>
        <w:tc>
          <w:tcPr>
            <w:tcW w:w="5812" w:type="dxa"/>
            <w:shd w:val="clear" w:color="auto" w:fill="auto"/>
          </w:tcPr>
          <w:p w14:paraId="1D6813A3" w14:textId="77777777" w:rsidR="001F75A2" w:rsidRPr="007B0B1C" w:rsidRDefault="001F75A2" w:rsidP="008900EC">
            <w:pPr>
              <w:spacing w:line="360" w:lineRule="auto"/>
              <w:jc w:val="left"/>
              <w:rPr>
                <w:rFonts w:asciiTheme="minorHAnsi" w:hAnsiTheme="minorHAnsi"/>
                <w:b/>
                <w:sz w:val="22"/>
                <w:szCs w:val="22"/>
              </w:rPr>
            </w:pPr>
          </w:p>
          <w:p w14:paraId="3CC6200B" w14:textId="77777777" w:rsidR="001F75A2" w:rsidRPr="007B0B1C" w:rsidRDefault="001F75A2" w:rsidP="008900EC">
            <w:pPr>
              <w:spacing w:line="360" w:lineRule="auto"/>
              <w:jc w:val="left"/>
              <w:rPr>
                <w:rFonts w:asciiTheme="minorHAnsi" w:hAnsiTheme="minorHAnsi"/>
                <w:b/>
                <w:sz w:val="22"/>
                <w:szCs w:val="22"/>
              </w:rPr>
            </w:pPr>
          </w:p>
        </w:tc>
      </w:tr>
      <w:tr w:rsidR="001F75A2" w:rsidRPr="007B0B1C" w14:paraId="237AE055" w14:textId="77777777" w:rsidTr="00261F87">
        <w:tc>
          <w:tcPr>
            <w:tcW w:w="2943" w:type="dxa"/>
            <w:shd w:val="clear" w:color="auto" w:fill="E6E6E6"/>
          </w:tcPr>
          <w:p w14:paraId="7271B24F" w14:textId="19408A04" w:rsidR="001F75A2" w:rsidRPr="007B0B1C" w:rsidRDefault="001F75A2" w:rsidP="008900EC">
            <w:pPr>
              <w:spacing w:line="360" w:lineRule="auto"/>
              <w:jc w:val="left"/>
              <w:rPr>
                <w:rFonts w:asciiTheme="minorHAnsi" w:hAnsiTheme="minorHAnsi"/>
                <w:sz w:val="22"/>
                <w:szCs w:val="22"/>
              </w:rPr>
            </w:pPr>
            <w:r w:rsidRPr="007B0B1C">
              <w:rPr>
                <w:rFonts w:asciiTheme="minorHAnsi" w:hAnsiTheme="minorHAnsi"/>
                <w:sz w:val="22"/>
                <w:szCs w:val="22"/>
              </w:rPr>
              <w:t>Full name</w:t>
            </w:r>
          </w:p>
          <w:p w14:paraId="0ED27BF6" w14:textId="77777777" w:rsidR="001F75A2" w:rsidRPr="007B0B1C" w:rsidRDefault="001F75A2" w:rsidP="008900EC">
            <w:pPr>
              <w:spacing w:line="360" w:lineRule="auto"/>
              <w:jc w:val="left"/>
              <w:rPr>
                <w:rFonts w:asciiTheme="minorHAnsi" w:hAnsiTheme="minorHAnsi"/>
                <w:sz w:val="22"/>
                <w:szCs w:val="22"/>
              </w:rPr>
            </w:pPr>
          </w:p>
        </w:tc>
        <w:tc>
          <w:tcPr>
            <w:tcW w:w="5812" w:type="dxa"/>
            <w:shd w:val="clear" w:color="auto" w:fill="auto"/>
          </w:tcPr>
          <w:p w14:paraId="3BEA3833" w14:textId="77777777" w:rsidR="001F75A2" w:rsidRPr="007B0B1C" w:rsidRDefault="001F75A2" w:rsidP="008900EC">
            <w:pPr>
              <w:spacing w:line="360" w:lineRule="auto"/>
              <w:jc w:val="left"/>
              <w:rPr>
                <w:rFonts w:asciiTheme="minorHAnsi" w:hAnsiTheme="minorHAnsi"/>
                <w:b/>
                <w:sz w:val="22"/>
                <w:szCs w:val="22"/>
              </w:rPr>
            </w:pPr>
          </w:p>
        </w:tc>
      </w:tr>
      <w:tr w:rsidR="001F75A2" w:rsidRPr="007B0B1C" w14:paraId="402D0797" w14:textId="77777777" w:rsidTr="00261F87">
        <w:tc>
          <w:tcPr>
            <w:tcW w:w="2943" w:type="dxa"/>
            <w:shd w:val="clear" w:color="auto" w:fill="E6E6E6"/>
          </w:tcPr>
          <w:p w14:paraId="3BFCF49F" w14:textId="5BFB86AE" w:rsidR="001F75A2" w:rsidRPr="007B0B1C" w:rsidRDefault="001F75A2" w:rsidP="00787BF5">
            <w:pPr>
              <w:spacing w:line="360" w:lineRule="auto"/>
              <w:jc w:val="left"/>
              <w:rPr>
                <w:rFonts w:asciiTheme="minorHAnsi" w:hAnsiTheme="minorHAnsi"/>
                <w:b/>
                <w:sz w:val="22"/>
                <w:szCs w:val="22"/>
              </w:rPr>
            </w:pPr>
            <w:r w:rsidRPr="007B0B1C">
              <w:rPr>
                <w:rFonts w:asciiTheme="minorHAnsi" w:hAnsiTheme="minorHAnsi"/>
                <w:sz w:val="22"/>
                <w:szCs w:val="22"/>
              </w:rPr>
              <w:t>Dated</w:t>
            </w:r>
          </w:p>
        </w:tc>
        <w:tc>
          <w:tcPr>
            <w:tcW w:w="5812" w:type="dxa"/>
            <w:shd w:val="clear" w:color="auto" w:fill="auto"/>
          </w:tcPr>
          <w:p w14:paraId="72414622" w14:textId="77777777" w:rsidR="001F75A2" w:rsidRPr="007B0B1C" w:rsidRDefault="001F75A2" w:rsidP="008900EC">
            <w:pPr>
              <w:spacing w:line="360" w:lineRule="auto"/>
              <w:jc w:val="left"/>
              <w:rPr>
                <w:rFonts w:asciiTheme="minorHAnsi" w:hAnsiTheme="minorHAnsi"/>
                <w:b/>
                <w:sz w:val="22"/>
                <w:szCs w:val="22"/>
              </w:rPr>
            </w:pPr>
          </w:p>
          <w:p w14:paraId="4D2C8667" w14:textId="77777777" w:rsidR="001F75A2" w:rsidRPr="007B0B1C" w:rsidRDefault="001F75A2" w:rsidP="008900EC">
            <w:pPr>
              <w:spacing w:line="360" w:lineRule="auto"/>
              <w:jc w:val="left"/>
              <w:rPr>
                <w:rFonts w:asciiTheme="minorHAnsi" w:hAnsiTheme="minorHAnsi"/>
                <w:b/>
                <w:sz w:val="22"/>
                <w:szCs w:val="22"/>
              </w:rPr>
            </w:pPr>
          </w:p>
        </w:tc>
      </w:tr>
    </w:tbl>
    <w:p w14:paraId="1A891475" w14:textId="77777777" w:rsidR="009A1F2A" w:rsidRPr="004B74CC" w:rsidRDefault="009A1F2A">
      <w:pPr>
        <w:spacing w:line="360" w:lineRule="auto"/>
        <w:jc w:val="left"/>
        <w:rPr>
          <w:rFonts w:asciiTheme="minorHAnsi" w:hAnsiTheme="minorHAnsi"/>
          <w:b/>
          <w:sz w:val="22"/>
        </w:rPr>
      </w:pPr>
    </w:p>
    <w:p w14:paraId="2B8453EB" w14:textId="29E9EAEB" w:rsidR="008A5CD5" w:rsidRPr="00D604AF" w:rsidRDefault="000C2ED2" w:rsidP="008A5CD5">
      <w:pPr>
        <w:jc w:val="left"/>
        <w:rPr>
          <w:rFonts w:asciiTheme="minorHAnsi" w:hAnsiTheme="minorHAnsi" w:cstheme="minorHAnsi"/>
          <w:sz w:val="22"/>
          <w:szCs w:val="22"/>
        </w:rPr>
      </w:pPr>
      <w:r w:rsidRPr="00D604AF">
        <w:rPr>
          <w:rFonts w:asciiTheme="minorHAnsi" w:hAnsiTheme="minorHAnsi" w:cstheme="minorHAnsi"/>
          <w:sz w:val="22"/>
          <w:szCs w:val="22"/>
        </w:rPr>
        <w:t>Please submit the completed for</w:t>
      </w:r>
      <w:r w:rsidR="00787BF5" w:rsidRPr="00D604AF">
        <w:rPr>
          <w:rFonts w:asciiTheme="minorHAnsi" w:hAnsiTheme="minorHAnsi" w:cstheme="minorHAnsi"/>
          <w:sz w:val="22"/>
          <w:szCs w:val="22"/>
        </w:rPr>
        <w:t>m</w:t>
      </w:r>
      <w:r w:rsidRPr="00D604AF">
        <w:rPr>
          <w:rFonts w:asciiTheme="minorHAnsi" w:hAnsiTheme="minorHAnsi" w:cstheme="minorHAnsi"/>
          <w:sz w:val="22"/>
          <w:szCs w:val="22"/>
        </w:rPr>
        <w:t xml:space="preserve"> to the Director of Fisheries (</w:t>
      </w:r>
      <w:hyperlink r:id="rId13" w:history="1">
        <w:r w:rsidRPr="00D604AF">
          <w:rPr>
            <w:rStyle w:val="Hyperlink"/>
            <w:rFonts w:asciiTheme="minorHAnsi" w:hAnsiTheme="minorHAnsi" w:cstheme="minorHAnsi"/>
            <w:sz w:val="22"/>
            <w:szCs w:val="22"/>
          </w:rPr>
          <w:t>dof@gov.gs</w:t>
        </w:r>
      </w:hyperlink>
      <w:r w:rsidRPr="00D604AF">
        <w:rPr>
          <w:rFonts w:asciiTheme="minorHAnsi" w:hAnsiTheme="minorHAnsi" w:cstheme="minorHAnsi"/>
          <w:sz w:val="22"/>
          <w:szCs w:val="22"/>
        </w:rPr>
        <w:t>) and copy to the Government Officers at King Edward Point (</w:t>
      </w:r>
      <w:hyperlink r:id="rId14" w:history="1">
        <w:r w:rsidR="008A5CD5" w:rsidRPr="00D604AF">
          <w:rPr>
            <w:rStyle w:val="Hyperlink"/>
            <w:rFonts w:asciiTheme="minorHAnsi" w:hAnsiTheme="minorHAnsi" w:cstheme="minorHAnsi"/>
            <w:sz w:val="22"/>
            <w:szCs w:val="22"/>
          </w:rPr>
          <w:t>go@gov.gs</w:t>
        </w:r>
      </w:hyperlink>
      <w:r w:rsidRPr="00D604AF">
        <w:rPr>
          <w:rFonts w:asciiTheme="minorHAnsi" w:hAnsiTheme="minorHAnsi" w:cstheme="minorHAnsi"/>
          <w:sz w:val="22"/>
          <w:szCs w:val="22"/>
        </w:rPr>
        <w:t>).</w:t>
      </w:r>
    </w:p>
    <w:p w14:paraId="03E7022A" w14:textId="77777777" w:rsidR="00D163EB" w:rsidRPr="004B74CC" w:rsidRDefault="00D163EB">
      <w:pPr>
        <w:jc w:val="left"/>
        <w:rPr>
          <w:rFonts w:asciiTheme="minorHAnsi" w:hAnsiTheme="minorHAnsi"/>
          <w:b/>
          <w:szCs w:val="22"/>
        </w:rPr>
      </w:pPr>
      <w:r w:rsidRPr="004B74CC">
        <w:rPr>
          <w:rFonts w:asciiTheme="minorHAnsi" w:hAnsiTheme="minorHAnsi"/>
          <w:b/>
          <w:szCs w:val="22"/>
        </w:rPr>
        <w:br w:type="page"/>
      </w:r>
    </w:p>
    <w:p w14:paraId="1E54FA68" w14:textId="7B1230CC" w:rsidR="003848F8" w:rsidRPr="004B74CC" w:rsidRDefault="003848F8" w:rsidP="008A5CD5">
      <w:pPr>
        <w:jc w:val="left"/>
        <w:rPr>
          <w:rFonts w:asciiTheme="minorHAnsi" w:hAnsiTheme="minorHAnsi"/>
        </w:rPr>
      </w:pPr>
      <w:r w:rsidRPr="004B74CC">
        <w:rPr>
          <w:rFonts w:asciiTheme="minorHAnsi" w:hAnsiTheme="minorHAnsi"/>
          <w:b/>
          <w:szCs w:val="22"/>
        </w:rPr>
        <w:lastRenderedPageBreak/>
        <w:t>CONDITIONS FOR TRANSHIPMENTS AND APPROVED SUPPORT / REEFER VESSELS</w:t>
      </w:r>
    </w:p>
    <w:p w14:paraId="3D171A49" w14:textId="77777777" w:rsidR="003848F8" w:rsidRPr="004B74CC" w:rsidRDefault="003848F8" w:rsidP="003848F8">
      <w:pPr>
        <w:jc w:val="center"/>
        <w:rPr>
          <w:rFonts w:asciiTheme="minorHAnsi" w:hAnsiTheme="minorHAnsi"/>
          <w:b/>
          <w:szCs w:val="22"/>
        </w:rPr>
      </w:pPr>
    </w:p>
    <w:p w14:paraId="3A582655" w14:textId="77777777" w:rsidR="003848F8" w:rsidRPr="007B0B1C" w:rsidRDefault="003848F8" w:rsidP="003848F8">
      <w:pPr>
        <w:widowControl w:val="0"/>
        <w:tabs>
          <w:tab w:val="left" w:pos="220"/>
          <w:tab w:val="left" w:pos="720"/>
        </w:tabs>
        <w:autoSpaceDE w:val="0"/>
        <w:autoSpaceDN w:val="0"/>
        <w:adjustRightInd w:val="0"/>
        <w:spacing w:after="240"/>
        <w:rPr>
          <w:rFonts w:asciiTheme="minorHAnsi" w:hAnsiTheme="minorHAnsi"/>
          <w:sz w:val="22"/>
          <w:szCs w:val="22"/>
          <w:lang w:val="en-US"/>
        </w:rPr>
      </w:pPr>
      <w:proofErr w:type="spellStart"/>
      <w:r w:rsidRPr="007B0B1C">
        <w:rPr>
          <w:rFonts w:asciiTheme="minorHAnsi" w:hAnsiTheme="minorHAnsi"/>
          <w:sz w:val="22"/>
          <w:szCs w:val="22"/>
          <w:lang w:val="en-US"/>
        </w:rPr>
        <w:t>Transhipment</w:t>
      </w:r>
      <w:proofErr w:type="spellEnd"/>
      <w:r w:rsidRPr="007B0B1C">
        <w:rPr>
          <w:rFonts w:asciiTheme="minorHAnsi" w:hAnsiTheme="minorHAnsi"/>
          <w:sz w:val="22"/>
          <w:szCs w:val="22"/>
          <w:lang w:val="en-US"/>
        </w:rPr>
        <w:t xml:space="preserve"> of fish (including krill) and fish products is regulated under the Fisheries (</w:t>
      </w:r>
      <w:proofErr w:type="spellStart"/>
      <w:r w:rsidRPr="007B0B1C">
        <w:rPr>
          <w:rFonts w:asciiTheme="minorHAnsi" w:hAnsiTheme="minorHAnsi"/>
          <w:sz w:val="22"/>
          <w:szCs w:val="22"/>
          <w:lang w:val="en-US"/>
        </w:rPr>
        <w:t>Transhipment</w:t>
      </w:r>
      <w:proofErr w:type="spellEnd"/>
      <w:r w:rsidRPr="007B0B1C">
        <w:rPr>
          <w:rFonts w:asciiTheme="minorHAnsi" w:hAnsiTheme="minorHAnsi"/>
          <w:sz w:val="22"/>
          <w:szCs w:val="22"/>
          <w:lang w:val="en-US"/>
        </w:rPr>
        <w:t xml:space="preserve"> and Export) Regulations 1990 (as amended).  A </w:t>
      </w:r>
      <w:proofErr w:type="spellStart"/>
      <w:r w:rsidRPr="007B0B1C">
        <w:rPr>
          <w:rFonts w:asciiTheme="minorHAnsi" w:hAnsiTheme="minorHAnsi"/>
          <w:sz w:val="22"/>
          <w:szCs w:val="22"/>
          <w:lang w:val="en-US"/>
        </w:rPr>
        <w:t>transhipment</w:t>
      </w:r>
      <w:proofErr w:type="spellEnd"/>
      <w:r w:rsidRPr="007B0B1C">
        <w:rPr>
          <w:rFonts w:asciiTheme="minorHAnsi" w:hAnsiTheme="minorHAnsi"/>
          <w:sz w:val="22"/>
          <w:szCs w:val="22"/>
          <w:lang w:val="en-US"/>
        </w:rPr>
        <w:t xml:space="preserve"> is the transfer of fish, </w:t>
      </w:r>
      <w:proofErr w:type="gramStart"/>
      <w:r w:rsidRPr="007B0B1C">
        <w:rPr>
          <w:rFonts w:asciiTheme="minorHAnsi" w:hAnsiTheme="minorHAnsi"/>
          <w:sz w:val="22"/>
          <w:szCs w:val="22"/>
          <w:lang w:val="en-US"/>
        </w:rPr>
        <w:t>krill</w:t>
      </w:r>
      <w:proofErr w:type="gramEnd"/>
      <w:r w:rsidRPr="007B0B1C">
        <w:rPr>
          <w:rFonts w:asciiTheme="minorHAnsi" w:hAnsiTheme="minorHAnsi"/>
          <w:sz w:val="22"/>
          <w:szCs w:val="22"/>
          <w:lang w:val="en-US"/>
        </w:rPr>
        <w:t xml:space="preserve"> or fishery products from one vessel to another.  Two vessels transferring to a single receiving vessel </w:t>
      </w:r>
      <w:proofErr w:type="gramStart"/>
      <w:r w:rsidRPr="007B0B1C">
        <w:rPr>
          <w:rFonts w:asciiTheme="minorHAnsi" w:hAnsiTheme="minorHAnsi"/>
          <w:sz w:val="22"/>
          <w:szCs w:val="22"/>
          <w:lang w:val="en-US"/>
        </w:rPr>
        <w:t>is considered to be</w:t>
      </w:r>
      <w:proofErr w:type="gramEnd"/>
      <w:r w:rsidRPr="007B0B1C">
        <w:rPr>
          <w:rFonts w:asciiTheme="minorHAnsi" w:hAnsiTheme="minorHAnsi"/>
          <w:sz w:val="22"/>
          <w:szCs w:val="22"/>
          <w:lang w:val="en-US"/>
        </w:rPr>
        <w:t xml:space="preserve"> two separate </w:t>
      </w:r>
      <w:proofErr w:type="spellStart"/>
      <w:r w:rsidRPr="007B0B1C">
        <w:rPr>
          <w:rFonts w:asciiTheme="minorHAnsi" w:hAnsiTheme="minorHAnsi"/>
          <w:sz w:val="22"/>
          <w:szCs w:val="22"/>
          <w:lang w:val="en-US"/>
        </w:rPr>
        <w:t>transhipments</w:t>
      </w:r>
      <w:proofErr w:type="spellEnd"/>
      <w:r w:rsidRPr="007B0B1C">
        <w:rPr>
          <w:rFonts w:asciiTheme="minorHAnsi" w:hAnsiTheme="minorHAnsi"/>
          <w:sz w:val="22"/>
          <w:szCs w:val="22"/>
          <w:lang w:val="en-US"/>
        </w:rPr>
        <w:t xml:space="preserve">.   </w:t>
      </w:r>
      <w:proofErr w:type="spellStart"/>
      <w:r w:rsidRPr="007B0B1C">
        <w:rPr>
          <w:rFonts w:asciiTheme="minorHAnsi" w:hAnsiTheme="minorHAnsi"/>
          <w:sz w:val="22"/>
          <w:szCs w:val="22"/>
          <w:lang w:val="en-US"/>
        </w:rPr>
        <w:t>Transhipments</w:t>
      </w:r>
      <w:proofErr w:type="spellEnd"/>
      <w:r w:rsidRPr="007B0B1C">
        <w:rPr>
          <w:rFonts w:asciiTheme="minorHAnsi" w:hAnsiTheme="minorHAnsi"/>
          <w:sz w:val="22"/>
          <w:szCs w:val="22"/>
          <w:lang w:val="en-US"/>
        </w:rPr>
        <w:t xml:space="preserve"> are only permitted under a licence issued by the Director of Fisheries and such licences are subject to </w:t>
      </w:r>
      <w:proofErr w:type="gramStart"/>
      <w:r w:rsidRPr="007B0B1C">
        <w:rPr>
          <w:rFonts w:asciiTheme="minorHAnsi" w:hAnsiTheme="minorHAnsi"/>
          <w:sz w:val="22"/>
          <w:szCs w:val="22"/>
          <w:lang w:val="en-US"/>
        </w:rPr>
        <w:t>a number of</w:t>
      </w:r>
      <w:proofErr w:type="gramEnd"/>
      <w:r w:rsidRPr="007B0B1C">
        <w:rPr>
          <w:rFonts w:asciiTheme="minorHAnsi" w:hAnsiTheme="minorHAnsi"/>
          <w:sz w:val="22"/>
          <w:szCs w:val="22"/>
          <w:lang w:val="en-US"/>
        </w:rPr>
        <w:t xml:space="preserve"> conditions. </w:t>
      </w:r>
    </w:p>
    <w:p w14:paraId="62C34D1D" w14:textId="77777777" w:rsidR="003848F8" w:rsidRPr="007B0B1C" w:rsidRDefault="003848F8" w:rsidP="003848F8">
      <w:pPr>
        <w:widowControl w:val="0"/>
        <w:tabs>
          <w:tab w:val="left" w:pos="220"/>
          <w:tab w:val="left" w:pos="720"/>
        </w:tabs>
        <w:autoSpaceDE w:val="0"/>
        <w:autoSpaceDN w:val="0"/>
        <w:adjustRightInd w:val="0"/>
        <w:spacing w:after="240"/>
        <w:rPr>
          <w:rFonts w:asciiTheme="minorHAnsi" w:hAnsiTheme="minorHAnsi"/>
          <w:sz w:val="22"/>
          <w:szCs w:val="22"/>
          <w:lang w:val="en-US"/>
        </w:rPr>
      </w:pPr>
      <w:r w:rsidRPr="007B0B1C">
        <w:rPr>
          <w:rFonts w:asciiTheme="minorHAnsi" w:hAnsiTheme="minorHAnsi"/>
          <w:sz w:val="22"/>
          <w:szCs w:val="22"/>
          <w:lang w:val="en-US"/>
        </w:rPr>
        <w:t>The general conditions of such licences are outlined below, but individual licences may be subject to further conditions.</w:t>
      </w:r>
    </w:p>
    <w:p w14:paraId="79724140" w14:textId="77777777" w:rsidR="003848F8" w:rsidRPr="007B0B1C" w:rsidRDefault="003848F8" w:rsidP="003848F8">
      <w:pPr>
        <w:widowControl w:val="0"/>
        <w:tabs>
          <w:tab w:val="left" w:pos="220"/>
          <w:tab w:val="left" w:pos="720"/>
        </w:tabs>
        <w:autoSpaceDE w:val="0"/>
        <w:autoSpaceDN w:val="0"/>
        <w:adjustRightInd w:val="0"/>
        <w:spacing w:after="240"/>
        <w:rPr>
          <w:rFonts w:asciiTheme="minorHAnsi" w:hAnsiTheme="minorHAnsi"/>
          <w:b/>
          <w:sz w:val="22"/>
          <w:szCs w:val="22"/>
          <w:lang w:val="en-US"/>
        </w:rPr>
      </w:pPr>
      <w:r w:rsidRPr="007B0B1C">
        <w:rPr>
          <w:rFonts w:asciiTheme="minorHAnsi" w:hAnsiTheme="minorHAnsi"/>
          <w:b/>
          <w:sz w:val="22"/>
          <w:szCs w:val="22"/>
          <w:lang w:val="en-US"/>
        </w:rPr>
        <w:t xml:space="preserve">General Licence Conditions and Procedures for </w:t>
      </w:r>
      <w:proofErr w:type="spellStart"/>
      <w:r w:rsidRPr="007B0B1C">
        <w:rPr>
          <w:rFonts w:asciiTheme="minorHAnsi" w:hAnsiTheme="minorHAnsi"/>
          <w:b/>
          <w:sz w:val="22"/>
          <w:szCs w:val="22"/>
          <w:lang w:val="en-US"/>
        </w:rPr>
        <w:t>Transhipments</w:t>
      </w:r>
      <w:proofErr w:type="spellEnd"/>
      <w:r w:rsidRPr="007B0B1C">
        <w:rPr>
          <w:rFonts w:asciiTheme="minorHAnsi" w:hAnsiTheme="minorHAnsi"/>
          <w:b/>
          <w:sz w:val="22"/>
          <w:szCs w:val="22"/>
          <w:lang w:val="en-US"/>
        </w:rPr>
        <w:t xml:space="preserve"> </w:t>
      </w:r>
    </w:p>
    <w:p w14:paraId="2F3E2DC9" w14:textId="235087F7" w:rsidR="003848F8" w:rsidRPr="007B0B1C" w:rsidRDefault="003848F8" w:rsidP="003848F8">
      <w:pPr>
        <w:widowControl w:val="0"/>
        <w:numPr>
          <w:ilvl w:val="0"/>
          <w:numId w:val="11"/>
        </w:numPr>
        <w:tabs>
          <w:tab w:val="left" w:pos="220"/>
          <w:tab w:val="left" w:pos="720"/>
        </w:tabs>
        <w:autoSpaceDE w:val="0"/>
        <w:autoSpaceDN w:val="0"/>
        <w:adjustRightInd w:val="0"/>
        <w:spacing w:after="240"/>
        <w:rPr>
          <w:rFonts w:asciiTheme="minorHAnsi" w:hAnsiTheme="minorHAnsi"/>
          <w:sz w:val="22"/>
          <w:szCs w:val="22"/>
          <w:lang w:val="en-US"/>
        </w:rPr>
      </w:pPr>
      <w:proofErr w:type="spellStart"/>
      <w:r w:rsidRPr="007B0B1C">
        <w:rPr>
          <w:rFonts w:asciiTheme="minorHAnsi" w:hAnsiTheme="minorHAnsi"/>
          <w:sz w:val="22"/>
          <w:szCs w:val="22"/>
          <w:lang w:val="en-US"/>
        </w:rPr>
        <w:t>Transhipments</w:t>
      </w:r>
      <w:proofErr w:type="spellEnd"/>
      <w:r w:rsidRPr="007B0B1C">
        <w:rPr>
          <w:rFonts w:asciiTheme="minorHAnsi" w:hAnsiTheme="minorHAnsi"/>
          <w:sz w:val="22"/>
          <w:szCs w:val="22"/>
          <w:lang w:val="en-US"/>
        </w:rPr>
        <w:t xml:space="preserve"> will only be permitted in Cumberland East Bay and only between licensed fishing vessels or between licensed fishing vessels and reefers or support vessels (receiving vessels) that have been approved by the Director of Fisheries.  </w:t>
      </w:r>
      <w:proofErr w:type="gramStart"/>
      <w:r w:rsidRPr="007B0B1C">
        <w:rPr>
          <w:rFonts w:asciiTheme="minorHAnsi" w:hAnsiTheme="minorHAnsi"/>
          <w:sz w:val="22"/>
          <w:szCs w:val="22"/>
          <w:lang w:val="en-US"/>
        </w:rPr>
        <w:t>In order for</w:t>
      </w:r>
      <w:proofErr w:type="gramEnd"/>
      <w:r w:rsidRPr="007B0B1C">
        <w:rPr>
          <w:rFonts w:asciiTheme="minorHAnsi" w:hAnsiTheme="minorHAnsi"/>
          <w:sz w:val="22"/>
          <w:szCs w:val="22"/>
          <w:lang w:val="en-US"/>
        </w:rPr>
        <w:t xml:space="preserve"> a receiving vessel to be approved, vessel operators must submit an application form at least </w:t>
      </w:r>
      <w:r w:rsidR="002061CE" w:rsidRPr="007B0B1C">
        <w:rPr>
          <w:rFonts w:asciiTheme="minorHAnsi" w:hAnsiTheme="minorHAnsi"/>
          <w:sz w:val="22"/>
          <w:szCs w:val="22"/>
          <w:lang w:val="en-US"/>
        </w:rPr>
        <w:t>seven days</w:t>
      </w:r>
      <w:r w:rsidRPr="007B0B1C">
        <w:rPr>
          <w:rFonts w:asciiTheme="minorHAnsi" w:hAnsiTheme="minorHAnsi"/>
          <w:sz w:val="22"/>
          <w:szCs w:val="22"/>
          <w:lang w:val="en-US"/>
        </w:rPr>
        <w:t xml:space="preserve"> in advance of the first </w:t>
      </w:r>
      <w:proofErr w:type="spellStart"/>
      <w:r w:rsidRPr="007B0B1C">
        <w:rPr>
          <w:rFonts w:asciiTheme="minorHAnsi" w:hAnsiTheme="minorHAnsi"/>
          <w:sz w:val="22"/>
          <w:szCs w:val="22"/>
          <w:lang w:val="en-US"/>
        </w:rPr>
        <w:t>transhipment</w:t>
      </w:r>
      <w:proofErr w:type="spellEnd"/>
      <w:r w:rsidRPr="007B0B1C">
        <w:rPr>
          <w:rFonts w:asciiTheme="minorHAnsi" w:hAnsiTheme="minorHAnsi"/>
          <w:sz w:val="22"/>
          <w:szCs w:val="22"/>
          <w:lang w:val="en-US"/>
        </w:rPr>
        <w:t xml:space="preserve"> to that receiving vessel.  Application forms are available on request from the Director of Fisheries (</w:t>
      </w:r>
      <w:hyperlink r:id="rId15" w:history="1">
        <w:r w:rsidRPr="007B0B1C">
          <w:rPr>
            <w:rStyle w:val="Hyperlink"/>
            <w:rFonts w:asciiTheme="minorHAnsi" w:hAnsiTheme="minorHAnsi"/>
            <w:sz w:val="22"/>
            <w:szCs w:val="22"/>
            <w:lang w:val="en-US"/>
          </w:rPr>
          <w:t>dof@gov.gs</w:t>
        </w:r>
      </w:hyperlink>
      <w:r w:rsidRPr="007B0B1C">
        <w:rPr>
          <w:rFonts w:asciiTheme="minorHAnsi" w:hAnsiTheme="minorHAnsi"/>
          <w:sz w:val="22"/>
          <w:szCs w:val="22"/>
          <w:lang w:val="en-US"/>
        </w:rPr>
        <w:t>).</w:t>
      </w:r>
    </w:p>
    <w:p w14:paraId="7F6F4378" w14:textId="762F6FA1" w:rsidR="003848F8" w:rsidRPr="007B0B1C" w:rsidRDefault="003848F8" w:rsidP="003848F8">
      <w:pPr>
        <w:widowControl w:val="0"/>
        <w:numPr>
          <w:ilvl w:val="0"/>
          <w:numId w:val="11"/>
        </w:numPr>
        <w:tabs>
          <w:tab w:val="left" w:pos="220"/>
          <w:tab w:val="left" w:pos="720"/>
        </w:tabs>
        <w:autoSpaceDE w:val="0"/>
        <w:autoSpaceDN w:val="0"/>
        <w:adjustRightInd w:val="0"/>
        <w:spacing w:after="240"/>
        <w:rPr>
          <w:rFonts w:asciiTheme="minorHAnsi" w:hAnsiTheme="minorHAnsi"/>
          <w:sz w:val="22"/>
          <w:szCs w:val="22"/>
          <w:lang w:val="en-US"/>
        </w:rPr>
      </w:pPr>
      <w:proofErr w:type="gramStart"/>
      <w:r w:rsidRPr="007B0B1C">
        <w:rPr>
          <w:rFonts w:asciiTheme="minorHAnsi" w:hAnsiTheme="minorHAnsi"/>
          <w:sz w:val="22"/>
          <w:szCs w:val="22"/>
          <w:lang w:val="en-US"/>
        </w:rPr>
        <w:t>In order to</w:t>
      </w:r>
      <w:proofErr w:type="gramEnd"/>
      <w:r w:rsidRPr="007B0B1C">
        <w:rPr>
          <w:rFonts w:asciiTheme="minorHAnsi" w:hAnsiTheme="minorHAnsi"/>
          <w:sz w:val="22"/>
          <w:szCs w:val="22"/>
          <w:lang w:val="en-US"/>
        </w:rPr>
        <w:t xml:space="preserve"> be approved for </w:t>
      </w:r>
      <w:proofErr w:type="spellStart"/>
      <w:r w:rsidRPr="007B0B1C">
        <w:rPr>
          <w:rFonts w:asciiTheme="minorHAnsi" w:hAnsiTheme="minorHAnsi"/>
          <w:sz w:val="22"/>
          <w:szCs w:val="22"/>
          <w:lang w:val="en-US"/>
        </w:rPr>
        <w:t>transhipments</w:t>
      </w:r>
      <w:proofErr w:type="spellEnd"/>
      <w:r w:rsidRPr="007B0B1C">
        <w:rPr>
          <w:rFonts w:asciiTheme="minorHAnsi" w:hAnsiTheme="minorHAnsi"/>
          <w:sz w:val="22"/>
          <w:szCs w:val="22"/>
          <w:lang w:val="en-US"/>
        </w:rPr>
        <w:t xml:space="preserve"> the receiving vessel operator must at the time of application </w:t>
      </w:r>
      <w:r w:rsidR="008A5CD5" w:rsidRPr="007B0B1C">
        <w:rPr>
          <w:rFonts w:asciiTheme="minorHAnsi" w:hAnsiTheme="minorHAnsi"/>
          <w:sz w:val="22"/>
          <w:szCs w:val="22"/>
          <w:lang w:val="en-US"/>
        </w:rPr>
        <w:t>have</w:t>
      </w:r>
      <w:r w:rsidRPr="007B0B1C">
        <w:rPr>
          <w:rFonts w:asciiTheme="minorHAnsi" w:hAnsiTheme="minorHAnsi"/>
          <w:sz w:val="22"/>
          <w:szCs w:val="22"/>
          <w:lang w:val="en-US"/>
        </w:rPr>
        <w:t>:</w:t>
      </w:r>
    </w:p>
    <w:p w14:paraId="6A7C4F6C" w14:textId="14DA5B58" w:rsidR="003848F8" w:rsidRPr="007B0B1C" w:rsidRDefault="003848F8" w:rsidP="007B0B1C">
      <w:pPr>
        <w:widowControl w:val="0"/>
        <w:numPr>
          <w:ilvl w:val="0"/>
          <w:numId w:val="12"/>
        </w:numPr>
        <w:autoSpaceDE w:val="0"/>
        <w:autoSpaceDN w:val="0"/>
        <w:adjustRightInd w:val="0"/>
        <w:spacing w:before="60" w:after="240"/>
        <w:ind w:left="1134" w:hanging="425"/>
        <w:rPr>
          <w:rFonts w:asciiTheme="minorHAnsi" w:hAnsiTheme="minorHAnsi"/>
          <w:sz w:val="22"/>
          <w:szCs w:val="22"/>
        </w:rPr>
      </w:pPr>
      <w:r w:rsidRPr="007B0B1C">
        <w:rPr>
          <w:rFonts w:asciiTheme="minorHAnsi" w:hAnsiTheme="minorHAnsi"/>
          <w:sz w:val="22"/>
          <w:szCs w:val="22"/>
        </w:rPr>
        <w:t xml:space="preserve">an IMO </w:t>
      </w:r>
      <w:proofErr w:type="gramStart"/>
      <w:r w:rsidRPr="007B0B1C">
        <w:rPr>
          <w:rFonts w:asciiTheme="minorHAnsi" w:hAnsiTheme="minorHAnsi"/>
          <w:sz w:val="22"/>
          <w:szCs w:val="22"/>
        </w:rPr>
        <w:t>number;</w:t>
      </w:r>
      <w:proofErr w:type="gramEnd"/>
    </w:p>
    <w:p w14:paraId="77EF62B7" w14:textId="77777777" w:rsidR="007B0B1C" w:rsidRDefault="003848F8" w:rsidP="007B0B1C">
      <w:pPr>
        <w:widowControl w:val="0"/>
        <w:numPr>
          <w:ilvl w:val="0"/>
          <w:numId w:val="12"/>
        </w:numPr>
        <w:autoSpaceDE w:val="0"/>
        <w:autoSpaceDN w:val="0"/>
        <w:adjustRightInd w:val="0"/>
        <w:spacing w:before="60" w:after="240"/>
        <w:ind w:left="1134" w:hanging="425"/>
        <w:rPr>
          <w:rFonts w:asciiTheme="minorHAnsi" w:hAnsiTheme="minorHAnsi"/>
          <w:sz w:val="22"/>
          <w:szCs w:val="22"/>
        </w:rPr>
      </w:pPr>
      <w:r w:rsidRPr="007B0B1C">
        <w:rPr>
          <w:rFonts w:asciiTheme="minorHAnsi" w:hAnsiTheme="minorHAnsi"/>
          <w:sz w:val="22"/>
          <w:szCs w:val="22"/>
        </w:rPr>
        <w:t xml:space="preserve">British Admiralty charts 3588 and 3587 or their electronic equivalent on </w:t>
      </w:r>
      <w:proofErr w:type="gramStart"/>
      <w:r w:rsidRPr="007B0B1C">
        <w:rPr>
          <w:rFonts w:asciiTheme="minorHAnsi" w:hAnsiTheme="minorHAnsi"/>
          <w:sz w:val="22"/>
          <w:szCs w:val="22"/>
        </w:rPr>
        <w:t>board;</w:t>
      </w:r>
      <w:proofErr w:type="gramEnd"/>
    </w:p>
    <w:p w14:paraId="550D02BA" w14:textId="77777777" w:rsidR="007B0B1C" w:rsidRDefault="003848F8" w:rsidP="007B0B1C">
      <w:pPr>
        <w:widowControl w:val="0"/>
        <w:numPr>
          <w:ilvl w:val="0"/>
          <w:numId w:val="12"/>
        </w:numPr>
        <w:autoSpaceDE w:val="0"/>
        <w:autoSpaceDN w:val="0"/>
        <w:adjustRightInd w:val="0"/>
        <w:spacing w:before="60" w:after="240"/>
        <w:ind w:left="1134" w:hanging="425"/>
        <w:rPr>
          <w:rFonts w:asciiTheme="minorHAnsi" w:hAnsiTheme="minorHAnsi"/>
          <w:sz w:val="22"/>
          <w:szCs w:val="22"/>
        </w:rPr>
      </w:pPr>
      <w:r w:rsidRPr="007B0B1C">
        <w:rPr>
          <w:rFonts w:asciiTheme="minorHAnsi" w:hAnsiTheme="minorHAnsi"/>
          <w:sz w:val="22"/>
          <w:szCs w:val="22"/>
        </w:rPr>
        <w:t xml:space="preserve">a Wreck Removal Certificate, issued by a signatory to the Nairobi International Convention on the Removal of Wrecks.  Such certificates can be obtained from the UK Maritime and Coastguard </w:t>
      </w:r>
      <w:proofErr w:type="gramStart"/>
      <w:r w:rsidRPr="007B0B1C">
        <w:rPr>
          <w:rFonts w:asciiTheme="minorHAnsi" w:hAnsiTheme="minorHAnsi"/>
          <w:sz w:val="22"/>
          <w:szCs w:val="22"/>
        </w:rPr>
        <w:t>Agency;</w:t>
      </w:r>
      <w:proofErr w:type="gramEnd"/>
    </w:p>
    <w:p w14:paraId="0378366B" w14:textId="77777777" w:rsidR="007B0B1C" w:rsidRDefault="008A5CD5" w:rsidP="007B0B1C">
      <w:pPr>
        <w:widowControl w:val="0"/>
        <w:numPr>
          <w:ilvl w:val="0"/>
          <w:numId w:val="12"/>
        </w:numPr>
        <w:autoSpaceDE w:val="0"/>
        <w:autoSpaceDN w:val="0"/>
        <w:adjustRightInd w:val="0"/>
        <w:spacing w:before="60" w:after="240"/>
        <w:ind w:left="1134" w:hanging="425"/>
        <w:rPr>
          <w:rFonts w:asciiTheme="minorHAnsi" w:hAnsiTheme="minorHAnsi"/>
          <w:sz w:val="22"/>
          <w:szCs w:val="22"/>
        </w:rPr>
      </w:pPr>
      <w:r w:rsidRPr="007B0B1C">
        <w:rPr>
          <w:rFonts w:asciiTheme="minorHAnsi" w:hAnsiTheme="minorHAnsi"/>
          <w:sz w:val="22"/>
          <w:szCs w:val="22"/>
        </w:rPr>
        <w:t xml:space="preserve">a fire </w:t>
      </w:r>
      <w:proofErr w:type="gramStart"/>
      <w:r w:rsidRPr="007B0B1C">
        <w:rPr>
          <w:rFonts w:asciiTheme="minorHAnsi" w:hAnsiTheme="minorHAnsi"/>
          <w:sz w:val="22"/>
          <w:szCs w:val="22"/>
        </w:rPr>
        <w:t>plan</w:t>
      </w:r>
      <w:r w:rsidR="007B0B1C">
        <w:rPr>
          <w:rFonts w:asciiTheme="minorHAnsi" w:hAnsiTheme="minorHAnsi"/>
          <w:sz w:val="22"/>
          <w:szCs w:val="22"/>
        </w:rPr>
        <w:t>;</w:t>
      </w:r>
      <w:proofErr w:type="gramEnd"/>
    </w:p>
    <w:p w14:paraId="7C3A16F1" w14:textId="3E6E2589" w:rsidR="007B0B1C" w:rsidRDefault="008A5CD5" w:rsidP="007B0B1C">
      <w:pPr>
        <w:widowControl w:val="0"/>
        <w:numPr>
          <w:ilvl w:val="0"/>
          <w:numId w:val="12"/>
        </w:numPr>
        <w:autoSpaceDE w:val="0"/>
        <w:autoSpaceDN w:val="0"/>
        <w:adjustRightInd w:val="0"/>
        <w:spacing w:before="60" w:after="240"/>
        <w:ind w:left="1134" w:hanging="425"/>
        <w:rPr>
          <w:rFonts w:asciiTheme="minorHAnsi" w:hAnsiTheme="minorHAnsi"/>
          <w:sz w:val="22"/>
          <w:szCs w:val="22"/>
        </w:rPr>
      </w:pPr>
      <w:r w:rsidRPr="007B0B1C">
        <w:rPr>
          <w:rFonts w:asciiTheme="minorHAnsi" w:hAnsiTheme="minorHAnsi"/>
          <w:sz w:val="22"/>
          <w:szCs w:val="22"/>
        </w:rPr>
        <w:t xml:space="preserve">a contingency </w:t>
      </w:r>
      <w:proofErr w:type="gramStart"/>
      <w:r w:rsidRPr="007B0B1C">
        <w:rPr>
          <w:rFonts w:asciiTheme="minorHAnsi" w:hAnsiTheme="minorHAnsi"/>
          <w:sz w:val="22"/>
          <w:szCs w:val="22"/>
        </w:rPr>
        <w:t>plan</w:t>
      </w:r>
      <w:r w:rsidR="008B17A1">
        <w:rPr>
          <w:rFonts w:asciiTheme="minorHAnsi" w:hAnsiTheme="minorHAnsi"/>
          <w:sz w:val="22"/>
          <w:szCs w:val="22"/>
        </w:rPr>
        <w:t>;</w:t>
      </w:r>
      <w:proofErr w:type="gramEnd"/>
    </w:p>
    <w:p w14:paraId="1C25B93B" w14:textId="77777777" w:rsidR="007B0B1C" w:rsidRDefault="003848F8" w:rsidP="007B0B1C">
      <w:pPr>
        <w:widowControl w:val="0"/>
        <w:numPr>
          <w:ilvl w:val="0"/>
          <w:numId w:val="12"/>
        </w:numPr>
        <w:autoSpaceDE w:val="0"/>
        <w:autoSpaceDN w:val="0"/>
        <w:adjustRightInd w:val="0"/>
        <w:spacing w:before="60" w:after="240"/>
        <w:ind w:left="1134" w:hanging="425"/>
        <w:rPr>
          <w:rFonts w:asciiTheme="minorHAnsi" w:hAnsiTheme="minorHAnsi"/>
          <w:sz w:val="22"/>
          <w:szCs w:val="22"/>
        </w:rPr>
      </w:pPr>
      <w:r w:rsidRPr="007B0B1C">
        <w:rPr>
          <w:rFonts w:asciiTheme="minorHAnsi" w:hAnsiTheme="minorHAnsi"/>
          <w:sz w:val="22"/>
          <w:szCs w:val="22"/>
        </w:rPr>
        <w:t xml:space="preserve">a safety certificate from the Flag State valid for so long as it is intended that she shall be in the Maritime </w:t>
      </w:r>
      <w:proofErr w:type="gramStart"/>
      <w:r w:rsidRPr="007B0B1C">
        <w:rPr>
          <w:rFonts w:asciiTheme="minorHAnsi" w:hAnsiTheme="minorHAnsi"/>
          <w:sz w:val="22"/>
          <w:szCs w:val="22"/>
        </w:rPr>
        <w:t>Zone;</w:t>
      </w:r>
      <w:proofErr w:type="gramEnd"/>
    </w:p>
    <w:p w14:paraId="199E3EAB" w14:textId="77777777" w:rsidR="007B0B1C" w:rsidRDefault="003848F8" w:rsidP="007B0B1C">
      <w:pPr>
        <w:widowControl w:val="0"/>
        <w:numPr>
          <w:ilvl w:val="0"/>
          <w:numId w:val="12"/>
        </w:numPr>
        <w:autoSpaceDE w:val="0"/>
        <w:autoSpaceDN w:val="0"/>
        <w:adjustRightInd w:val="0"/>
        <w:spacing w:before="60" w:after="240"/>
        <w:ind w:left="1134" w:hanging="425"/>
        <w:rPr>
          <w:rFonts w:asciiTheme="minorHAnsi" w:hAnsiTheme="minorHAnsi"/>
          <w:sz w:val="22"/>
          <w:szCs w:val="22"/>
        </w:rPr>
      </w:pPr>
      <w:r w:rsidRPr="007B0B1C">
        <w:rPr>
          <w:rFonts w:asciiTheme="minorHAnsi" w:hAnsiTheme="minorHAnsi"/>
          <w:sz w:val="22"/>
          <w:szCs w:val="22"/>
        </w:rPr>
        <w:t xml:space="preserve">a Ship’s Sanitation Certificate that is valid for so long as it is intended that she shall be in the Maritime </w:t>
      </w:r>
      <w:proofErr w:type="gramStart"/>
      <w:r w:rsidRPr="007B0B1C">
        <w:rPr>
          <w:rFonts w:asciiTheme="minorHAnsi" w:hAnsiTheme="minorHAnsi"/>
          <w:sz w:val="22"/>
          <w:szCs w:val="22"/>
        </w:rPr>
        <w:t>Zone;</w:t>
      </w:r>
      <w:proofErr w:type="gramEnd"/>
    </w:p>
    <w:p w14:paraId="5607AC77" w14:textId="0DB4DE20" w:rsidR="007B0B1C" w:rsidRDefault="003848F8" w:rsidP="007B0B1C">
      <w:pPr>
        <w:widowControl w:val="0"/>
        <w:numPr>
          <w:ilvl w:val="0"/>
          <w:numId w:val="12"/>
        </w:numPr>
        <w:autoSpaceDE w:val="0"/>
        <w:autoSpaceDN w:val="0"/>
        <w:adjustRightInd w:val="0"/>
        <w:spacing w:before="60" w:after="240"/>
        <w:ind w:left="1134" w:hanging="425"/>
        <w:rPr>
          <w:rFonts w:asciiTheme="minorHAnsi" w:hAnsiTheme="minorHAnsi"/>
          <w:sz w:val="22"/>
          <w:szCs w:val="22"/>
        </w:rPr>
      </w:pPr>
      <w:r w:rsidRPr="007B0B1C">
        <w:rPr>
          <w:rFonts w:asciiTheme="minorHAnsi" w:hAnsiTheme="minorHAnsi"/>
          <w:sz w:val="22"/>
          <w:szCs w:val="22"/>
        </w:rPr>
        <w:t xml:space="preserve">an operational Class </w:t>
      </w:r>
      <w:proofErr w:type="gramStart"/>
      <w:r w:rsidRPr="007B0B1C">
        <w:rPr>
          <w:rFonts w:asciiTheme="minorHAnsi" w:hAnsiTheme="minorHAnsi"/>
          <w:sz w:val="22"/>
          <w:szCs w:val="22"/>
        </w:rPr>
        <w:t>A</w:t>
      </w:r>
      <w:proofErr w:type="gramEnd"/>
      <w:r w:rsidRPr="007B0B1C">
        <w:rPr>
          <w:rFonts w:asciiTheme="minorHAnsi" w:hAnsiTheme="minorHAnsi"/>
          <w:sz w:val="22"/>
          <w:szCs w:val="22"/>
        </w:rPr>
        <w:t xml:space="preserve"> Automatic Identification System (AIS)</w:t>
      </w:r>
      <w:r w:rsidR="00BF05AF">
        <w:rPr>
          <w:rFonts w:asciiTheme="minorHAnsi" w:hAnsiTheme="minorHAnsi"/>
          <w:sz w:val="22"/>
          <w:szCs w:val="22"/>
        </w:rPr>
        <w:t xml:space="preserve"> that is operational </w:t>
      </w:r>
      <w:r w:rsidR="002A3357">
        <w:rPr>
          <w:rFonts w:asciiTheme="minorHAnsi" w:hAnsiTheme="minorHAnsi"/>
          <w:sz w:val="22"/>
          <w:szCs w:val="22"/>
        </w:rPr>
        <w:t xml:space="preserve">and switched on </w:t>
      </w:r>
      <w:r w:rsidR="00BF05AF">
        <w:rPr>
          <w:rFonts w:asciiTheme="minorHAnsi" w:hAnsiTheme="minorHAnsi"/>
          <w:sz w:val="22"/>
          <w:szCs w:val="22"/>
        </w:rPr>
        <w:t>at all times within the SGSSI Maritime Zone;</w:t>
      </w:r>
    </w:p>
    <w:p w14:paraId="6117B3F3" w14:textId="77777777" w:rsidR="007B0B1C" w:rsidRDefault="003848F8" w:rsidP="007B0B1C">
      <w:pPr>
        <w:widowControl w:val="0"/>
        <w:numPr>
          <w:ilvl w:val="0"/>
          <w:numId w:val="12"/>
        </w:numPr>
        <w:autoSpaceDE w:val="0"/>
        <w:autoSpaceDN w:val="0"/>
        <w:adjustRightInd w:val="0"/>
        <w:spacing w:before="60" w:after="240"/>
        <w:ind w:left="1134" w:hanging="425"/>
        <w:rPr>
          <w:rFonts w:asciiTheme="minorHAnsi" w:hAnsiTheme="minorHAnsi"/>
          <w:sz w:val="22"/>
          <w:szCs w:val="22"/>
        </w:rPr>
      </w:pPr>
      <w:r w:rsidRPr="007B0B1C">
        <w:rPr>
          <w:rFonts w:asciiTheme="minorHAnsi" w:hAnsiTheme="minorHAnsi"/>
          <w:sz w:val="22"/>
          <w:szCs w:val="22"/>
        </w:rPr>
        <w:t xml:space="preserve">a pilot ladder which conforms to the standards set out in IMO Resolution A889 (21) for Pilot </w:t>
      </w:r>
      <w:proofErr w:type="gramStart"/>
      <w:r w:rsidRPr="007B0B1C">
        <w:rPr>
          <w:rFonts w:asciiTheme="minorHAnsi" w:hAnsiTheme="minorHAnsi"/>
          <w:sz w:val="22"/>
          <w:szCs w:val="22"/>
        </w:rPr>
        <w:t>Ladders;</w:t>
      </w:r>
      <w:proofErr w:type="gramEnd"/>
    </w:p>
    <w:p w14:paraId="5F7869BE" w14:textId="77777777" w:rsidR="00787BF5" w:rsidRPr="00787BF5" w:rsidRDefault="00787BF5" w:rsidP="00787BF5">
      <w:pPr>
        <w:widowControl w:val="0"/>
        <w:tabs>
          <w:tab w:val="left" w:pos="220"/>
          <w:tab w:val="left" w:pos="720"/>
        </w:tabs>
        <w:autoSpaceDE w:val="0"/>
        <w:autoSpaceDN w:val="0"/>
        <w:adjustRightInd w:val="0"/>
        <w:spacing w:after="240"/>
        <w:ind w:left="709"/>
        <w:rPr>
          <w:rFonts w:asciiTheme="minorHAnsi" w:hAnsiTheme="minorHAnsi"/>
          <w:sz w:val="22"/>
          <w:szCs w:val="22"/>
          <w:lang w:val="en-US"/>
        </w:rPr>
      </w:pPr>
      <w:r w:rsidRPr="00787BF5">
        <w:rPr>
          <w:rFonts w:asciiTheme="minorHAnsi" w:hAnsiTheme="minorHAnsi"/>
          <w:sz w:val="22"/>
          <w:szCs w:val="22"/>
          <w:lang w:val="en-US"/>
        </w:rPr>
        <w:t xml:space="preserve">All documentation will be checked by a Government Officer in Cumberland East Bay prior to a </w:t>
      </w:r>
      <w:proofErr w:type="spellStart"/>
      <w:r w:rsidRPr="00787BF5">
        <w:rPr>
          <w:rFonts w:asciiTheme="minorHAnsi" w:hAnsiTheme="minorHAnsi"/>
          <w:sz w:val="22"/>
          <w:szCs w:val="22"/>
          <w:lang w:val="en-US"/>
        </w:rPr>
        <w:t>transhipment</w:t>
      </w:r>
      <w:proofErr w:type="spellEnd"/>
      <w:r w:rsidRPr="00787BF5">
        <w:rPr>
          <w:rFonts w:asciiTheme="minorHAnsi" w:hAnsiTheme="minorHAnsi"/>
          <w:sz w:val="22"/>
          <w:szCs w:val="22"/>
          <w:lang w:val="en-US"/>
        </w:rPr>
        <w:t xml:space="preserve"> licence being issued.</w:t>
      </w:r>
    </w:p>
    <w:p w14:paraId="56C5D54D" w14:textId="1253CE8B" w:rsidR="00C849CF" w:rsidRPr="007B0B1C" w:rsidRDefault="00C849CF" w:rsidP="001D3840">
      <w:pPr>
        <w:pStyle w:val="ListParagraph"/>
        <w:widowControl w:val="0"/>
        <w:numPr>
          <w:ilvl w:val="0"/>
          <w:numId w:val="11"/>
        </w:numPr>
        <w:autoSpaceDE w:val="0"/>
        <w:autoSpaceDN w:val="0"/>
        <w:adjustRightInd w:val="0"/>
        <w:spacing w:after="240"/>
        <w:ind w:hanging="294"/>
        <w:rPr>
          <w:sz w:val="22"/>
          <w:szCs w:val="22"/>
          <w:lang w:val="en-US"/>
        </w:rPr>
      </w:pPr>
      <w:proofErr w:type="gramStart"/>
      <w:r w:rsidRPr="007B0B1C">
        <w:rPr>
          <w:sz w:val="22"/>
          <w:szCs w:val="22"/>
          <w:lang w:val="en-US"/>
        </w:rPr>
        <w:t>In order to</w:t>
      </w:r>
      <w:proofErr w:type="gramEnd"/>
      <w:r w:rsidRPr="007B0B1C">
        <w:rPr>
          <w:sz w:val="22"/>
          <w:szCs w:val="22"/>
          <w:lang w:val="en-US"/>
        </w:rPr>
        <w:t xml:space="preserve"> be approved for </w:t>
      </w:r>
      <w:proofErr w:type="spellStart"/>
      <w:r w:rsidRPr="007B0B1C">
        <w:rPr>
          <w:sz w:val="22"/>
          <w:szCs w:val="22"/>
          <w:lang w:val="en-US"/>
        </w:rPr>
        <w:t>transhipment</w:t>
      </w:r>
      <w:proofErr w:type="spellEnd"/>
      <w:r w:rsidRPr="007B0B1C">
        <w:rPr>
          <w:sz w:val="22"/>
          <w:szCs w:val="22"/>
          <w:lang w:val="en-US"/>
        </w:rPr>
        <w:t xml:space="preserve"> the receiving vessel must comply to the following Environmental Protection Measures:</w:t>
      </w:r>
    </w:p>
    <w:p w14:paraId="3E6CF4FC" w14:textId="77777777" w:rsidR="001D3840" w:rsidRPr="007B0B1C" w:rsidRDefault="001D3840" w:rsidP="001D3840">
      <w:pPr>
        <w:pStyle w:val="ListParagraph"/>
        <w:widowControl w:val="0"/>
        <w:autoSpaceDE w:val="0"/>
        <w:autoSpaceDN w:val="0"/>
        <w:adjustRightInd w:val="0"/>
        <w:spacing w:after="240"/>
        <w:ind w:left="1080"/>
        <w:rPr>
          <w:sz w:val="22"/>
          <w:szCs w:val="22"/>
          <w:lang w:val="en-US"/>
        </w:rPr>
      </w:pPr>
    </w:p>
    <w:p w14:paraId="1F93D166" w14:textId="77777777" w:rsidR="001F6177" w:rsidRPr="008C196A" w:rsidRDefault="001F6177" w:rsidP="001F6177">
      <w:pPr>
        <w:pStyle w:val="ListParagraph"/>
        <w:widowControl w:val="0"/>
        <w:numPr>
          <w:ilvl w:val="0"/>
          <w:numId w:val="16"/>
        </w:numPr>
        <w:autoSpaceDE w:val="0"/>
        <w:autoSpaceDN w:val="0"/>
        <w:adjustRightInd w:val="0"/>
        <w:spacing w:after="240"/>
        <w:rPr>
          <w:sz w:val="22"/>
          <w:szCs w:val="22"/>
          <w:lang w:val="en-US"/>
        </w:rPr>
      </w:pPr>
      <w:r w:rsidRPr="008729E8">
        <w:rPr>
          <w:rFonts w:cs="Times New Roman"/>
          <w:sz w:val="22"/>
          <w:szCs w:val="22"/>
        </w:rPr>
        <w:t xml:space="preserve">The vessel </w:t>
      </w:r>
      <w:r>
        <w:rPr>
          <w:rFonts w:cs="Times New Roman"/>
          <w:sz w:val="22"/>
          <w:szCs w:val="22"/>
        </w:rPr>
        <w:t>must have</w:t>
      </w:r>
      <w:r w:rsidRPr="008729E8">
        <w:rPr>
          <w:rFonts w:cs="Times New Roman"/>
          <w:sz w:val="22"/>
          <w:szCs w:val="22"/>
        </w:rPr>
        <w:t xml:space="preserve"> rodent bait stations carried on-board </w:t>
      </w:r>
      <w:r>
        <w:rPr>
          <w:rFonts w:cs="Times New Roman"/>
          <w:sz w:val="22"/>
          <w:szCs w:val="22"/>
        </w:rPr>
        <w:t>in accordance with the Rodent Monitoring Protocol in the GSGSSI Biosecurity Handbook (</w:t>
      </w:r>
      <w:hyperlink r:id="rId16" w:history="1">
        <w:r>
          <w:rPr>
            <w:rStyle w:val="Hyperlink"/>
            <w:rFonts w:cs="Times New Roman"/>
            <w:sz w:val="22"/>
            <w:szCs w:val="22"/>
          </w:rPr>
          <w:t>www.gov.gs/biosecurity/</w:t>
        </w:r>
      </w:hyperlink>
      <w:r>
        <w:rPr>
          <w:rFonts w:cs="Times New Roman"/>
          <w:sz w:val="22"/>
          <w:szCs w:val="22"/>
        </w:rPr>
        <w:t>) which must be</w:t>
      </w:r>
      <w:r w:rsidRPr="008729E8">
        <w:rPr>
          <w:rFonts w:cs="Times New Roman"/>
          <w:sz w:val="22"/>
          <w:szCs w:val="22"/>
        </w:rPr>
        <w:t xml:space="preserve"> regularly inspected by the Master or an appropriate delegated individual with the findings reported to </w:t>
      </w:r>
      <w:r w:rsidRPr="008729E8">
        <w:rPr>
          <w:sz w:val="22"/>
          <w:szCs w:val="22"/>
        </w:rPr>
        <w:t xml:space="preserve">the </w:t>
      </w:r>
      <w:r w:rsidRPr="008729E8">
        <w:rPr>
          <w:rFonts w:cs="Times New Roman"/>
          <w:sz w:val="22"/>
          <w:szCs w:val="22"/>
        </w:rPr>
        <w:t>Government Officers</w:t>
      </w:r>
      <w:r w:rsidRPr="008729E8">
        <w:rPr>
          <w:sz w:val="22"/>
          <w:szCs w:val="22"/>
        </w:rPr>
        <w:t xml:space="preserve"> at King Edward Point</w:t>
      </w:r>
      <w:r w:rsidRPr="008729E8">
        <w:rPr>
          <w:rFonts w:cs="Times New Roman"/>
          <w:sz w:val="22"/>
          <w:szCs w:val="22"/>
        </w:rPr>
        <w:t>.</w:t>
      </w:r>
      <w:r w:rsidRPr="008729E8">
        <w:rPr>
          <w:sz w:val="22"/>
          <w:szCs w:val="22"/>
        </w:rPr>
        <w:t xml:space="preserve"> </w:t>
      </w:r>
    </w:p>
    <w:p w14:paraId="3FDD7325" w14:textId="70A0AACC" w:rsidR="00BA65C4" w:rsidRPr="007B0B1C" w:rsidRDefault="00BA65C4" w:rsidP="00787BF5">
      <w:pPr>
        <w:numPr>
          <w:ilvl w:val="0"/>
          <w:numId w:val="16"/>
        </w:numPr>
        <w:spacing w:after="240"/>
        <w:ind w:left="1077" w:hanging="357"/>
        <w:jc w:val="left"/>
        <w:rPr>
          <w:rFonts w:asciiTheme="minorHAnsi" w:hAnsiTheme="minorHAnsi"/>
          <w:sz w:val="22"/>
          <w:szCs w:val="22"/>
        </w:rPr>
      </w:pPr>
      <w:r w:rsidRPr="007B0B1C">
        <w:rPr>
          <w:rFonts w:asciiTheme="minorHAnsi" w:hAnsiTheme="minorHAnsi"/>
          <w:sz w:val="22"/>
          <w:szCs w:val="22"/>
        </w:rPr>
        <w:lastRenderedPageBreak/>
        <w:t xml:space="preserve">If rodents are discovered on board the vessel will be required to leave the MZ to another port for remedial action and for a new sanitation inspection. </w:t>
      </w:r>
      <w:r w:rsidR="00787BF5">
        <w:rPr>
          <w:rFonts w:asciiTheme="minorHAnsi" w:hAnsiTheme="minorHAnsi"/>
          <w:sz w:val="22"/>
          <w:szCs w:val="22"/>
        </w:rPr>
        <w:t xml:space="preserve">The Government of </w:t>
      </w:r>
      <w:r w:rsidRPr="007B0B1C">
        <w:rPr>
          <w:rFonts w:asciiTheme="minorHAnsi" w:hAnsiTheme="minorHAnsi"/>
          <w:sz w:val="22"/>
          <w:szCs w:val="22"/>
        </w:rPr>
        <w:t>South Georgia &amp; the South Sandwich Islands must be satisfied that the infestation is cleared before approval to re-enter the MZ is granted.</w:t>
      </w:r>
    </w:p>
    <w:p w14:paraId="76AE1FD8" w14:textId="7EA4EC7D" w:rsidR="00BA65C4" w:rsidRPr="007B0B1C" w:rsidRDefault="00D163EB" w:rsidP="00787BF5">
      <w:pPr>
        <w:numPr>
          <w:ilvl w:val="0"/>
          <w:numId w:val="16"/>
        </w:numPr>
        <w:spacing w:after="240"/>
        <w:ind w:left="1077" w:hanging="357"/>
        <w:jc w:val="left"/>
        <w:rPr>
          <w:rFonts w:asciiTheme="minorHAnsi" w:hAnsiTheme="minorHAnsi"/>
          <w:sz w:val="22"/>
          <w:szCs w:val="22"/>
        </w:rPr>
      </w:pPr>
      <w:r w:rsidRPr="007B0B1C">
        <w:rPr>
          <w:rFonts w:asciiTheme="minorHAnsi" w:hAnsiTheme="minorHAnsi" w:cs="Arial"/>
          <w:sz w:val="22"/>
          <w:szCs w:val="22"/>
        </w:rPr>
        <w:t xml:space="preserve">Vessels </w:t>
      </w:r>
      <w:r w:rsidR="001F6177">
        <w:rPr>
          <w:rFonts w:asciiTheme="minorHAnsi" w:hAnsiTheme="minorHAnsi" w:cs="Arial"/>
          <w:sz w:val="22"/>
          <w:szCs w:val="22"/>
        </w:rPr>
        <w:t>operating</w:t>
      </w:r>
      <w:r w:rsidR="001F6177" w:rsidRPr="007B0B1C">
        <w:rPr>
          <w:rFonts w:asciiTheme="minorHAnsi" w:hAnsiTheme="minorHAnsi" w:cs="Arial"/>
          <w:sz w:val="22"/>
          <w:szCs w:val="22"/>
        </w:rPr>
        <w:t xml:space="preserve"> </w:t>
      </w:r>
      <w:r w:rsidRPr="007B0B1C">
        <w:rPr>
          <w:rFonts w:asciiTheme="minorHAnsi" w:hAnsiTheme="minorHAnsi" w:cs="Arial"/>
          <w:sz w:val="22"/>
          <w:szCs w:val="22"/>
        </w:rPr>
        <w:t>with</w:t>
      </w:r>
      <w:r w:rsidR="001F6177">
        <w:rPr>
          <w:rFonts w:asciiTheme="minorHAnsi" w:hAnsiTheme="minorHAnsi" w:cs="Arial"/>
          <w:sz w:val="22"/>
          <w:szCs w:val="22"/>
        </w:rPr>
        <w:t>in</w:t>
      </w:r>
      <w:r w:rsidRPr="007B0B1C">
        <w:rPr>
          <w:rFonts w:asciiTheme="minorHAnsi" w:hAnsiTheme="minorHAnsi" w:cs="Arial"/>
          <w:sz w:val="22"/>
          <w:szCs w:val="22"/>
        </w:rPr>
        <w:t xml:space="preserve"> the MZ of </w:t>
      </w:r>
      <w:r w:rsidR="004B74CC" w:rsidRPr="007B0B1C">
        <w:rPr>
          <w:rFonts w:asciiTheme="minorHAnsi" w:hAnsiTheme="minorHAnsi"/>
          <w:sz w:val="22"/>
          <w:szCs w:val="22"/>
        </w:rPr>
        <w:t>South Georgia &amp; the South Sandwich Islands</w:t>
      </w:r>
      <w:r w:rsidR="004B74CC" w:rsidRPr="007B0B1C">
        <w:rPr>
          <w:rFonts w:asciiTheme="minorHAnsi" w:hAnsiTheme="minorHAnsi" w:cs="Arial"/>
          <w:sz w:val="22"/>
          <w:szCs w:val="22"/>
        </w:rPr>
        <w:t xml:space="preserve"> </w:t>
      </w:r>
      <w:r w:rsidRPr="007B0B1C">
        <w:rPr>
          <w:rFonts w:asciiTheme="minorHAnsi" w:hAnsiTheme="minorHAnsi" w:cs="Arial"/>
          <w:sz w:val="22"/>
          <w:szCs w:val="22"/>
        </w:rPr>
        <w:t>shall be prohibited from dumping or discharging garbage.</w:t>
      </w:r>
      <w:r w:rsidRPr="007B0B1C">
        <w:rPr>
          <w:rFonts w:asciiTheme="minorHAnsi" w:hAnsiTheme="minorHAnsi" w:cs="Arial"/>
          <w:sz w:val="22"/>
          <w:szCs w:val="22"/>
          <w:lang w:val="en-US"/>
        </w:rPr>
        <w:t xml:space="preserve"> All garbage must be incinerated or stored on board for disposal on shore (not on South Georgia)</w:t>
      </w:r>
      <w:r w:rsidR="00BA65C4" w:rsidRPr="007B0B1C">
        <w:rPr>
          <w:rFonts w:asciiTheme="minorHAnsi" w:hAnsiTheme="minorHAnsi" w:cs="Arial"/>
          <w:sz w:val="22"/>
          <w:szCs w:val="22"/>
          <w:lang w:val="en-US"/>
        </w:rPr>
        <w:t>. The following is not permitted to be discarded at sea</w:t>
      </w:r>
      <w:r w:rsidRPr="007B0B1C">
        <w:rPr>
          <w:rFonts w:asciiTheme="minorHAnsi" w:hAnsiTheme="minorHAnsi" w:cs="Arial"/>
          <w:sz w:val="22"/>
          <w:szCs w:val="22"/>
        </w:rPr>
        <w:t>:</w:t>
      </w:r>
    </w:p>
    <w:p w14:paraId="47AC613E" w14:textId="308342EB" w:rsidR="00BA65C4" w:rsidRPr="007B0B1C" w:rsidRDefault="00BA65C4" w:rsidP="00787BF5">
      <w:pPr>
        <w:tabs>
          <w:tab w:val="left" w:pos="1560"/>
          <w:tab w:val="left" w:pos="1701"/>
        </w:tabs>
        <w:spacing w:after="240"/>
        <w:ind w:left="1134"/>
        <w:jc w:val="left"/>
        <w:rPr>
          <w:rFonts w:asciiTheme="minorHAnsi" w:hAnsiTheme="minorHAnsi" w:cs="Arial"/>
          <w:sz w:val="22"/>
          <w:szCs w:val="22"/>
          <w:lang w:eastAsia="en-US"/>
        </w:rPr>
      </w:pPr>
      <w:r w:rsidRPr="007B0B1C">
        <w:rPr>
          <w:rFonts w:asciiTheme="minorHAnsi" w:hAnsiTheme="minorHAnsi" w:cs="Arial"/>
          <w:sz w:val="22"/>
          <w:szCs w:val="22"/>
          <w:lang w:eastAsia="en-US"/>
        </w:rPr>
        <w:t>(1)</w:t>
      </w:r>
      <w:r w:rsidRPr="007B0B1C">
        <w:rPr>
          <w:rFonts w:asciiTheme="minorHAnsi" w:hAnsiTheme="minorHAnsi" w:cs="Arial"/>
          <w:sz w:val="22"/>
          <w:szCs w:val="22"/>
          <w:lang w:eastAsia="en-US"/>
        </w:rPr>
        <w:tab/>
      </w:r>
      <w:r w:rsidR="00D163EB" w:rsidRPr="007B0B1C">
        <w:rPr>
          <w:rFonts w:asciiTheme="minorHAnsi" w:hAnsiTheme="minorHAnsi" w:cs="Arial"/>
          <w:sz w:val="22"/>
          <w:szCs w:val="22"/>
          <w:lang w:eastAsia="en-US"/>
        </w:rPr>
        <w:t xml:space="preserve">oil or fuel products or oily residues into the sea, except as permitted under Annex I of MARPOL </w:t>
      </w:r>
      <w:proofErr w:type="gramStart"/>
      <w:r w:rsidR="00D163EB" w:rsidRPr="007B0B1C">
        <w:rPr>
          <w:rFonts w:asciiTheme="minorHAnsi" w:hAnsiTheme="minorHAnsi" w:cs="Arial"/>
          <w:sz w:val="22"/>
          <w:szCs w:val="22"/>
          <w:lang w:eastAsia="en-US"/>
        </w:rPr>
        <w:t>73/78;</w:t>
      </w:r>
      <w:proofErr w:type="gramEnd"/>
      <w:r w:rsidR="00D163EB" w:rsidRPr="007B0B1C">
        <w:rPr>
          <w:rFonts w:asciiTheme="minorHAnsi" w:hAnsiTheme="minorHAnsi" w:cs="Arial"/>
          <w:sz w:val="22"/>
          <w:szCs w:val="22"/>
          <w:lang w:eastAsia="en-US"/>
        </w:rPr>
        <w:t xml:space="preserve"> </w:t>
      </w:r>
    </w:p>
    <w:p w14:paraId="12E698DF" w14:textId="36AAF75B" w:rsidR="00BA65C4" w:rsidRPr="007B0B1C" w:rsidRDefault="00BA65C4" w:rsidP="00787BF5">
      <w:pPr>
        <w:tabs>
          <w:tab w:val="left" w:pos="1560"/>
          <w:tab w:val="left" w:pos="1701"/>
        </w:tabs>
        <w:spacing w:after="240"/>
        <w:ind w:left="1134"/>
        <w:jc w:val="left"/>
        <w:rPr>
          <w:rFonts w:asciiTheme="minorHAnsi" w:hAnsiTheme="minorHAnsi" w:cs="Arial"/>
          <w:sz w:val="22"/>
          <w:szCs w:val="22"/>
          <w:lang w:eastAsia="en-US"/>
        </w:rPr>
      </w:pPr>
      <w:r w:rsidRPr="007B0B1C">
        <w:rPr>
          <w:rFonts w:asciiTheme="minorHAnsi" w:hAnsiTheme="minorHAnsi" w:cs="Arial"/>
          <w:sz w:val="22"/>
          <w:szCs w:val="22"/>
          <w:lang w:eastAsia="en-US"/>
        </w:rPr>
        <w:t>(2)</w:t>
      </w:r>
      <w:r w:rsidRPr="007B0B1C">
        <w:rPr>
          <w:rFonts w:asciiTheme="minorHAnsi" w:hAnsiTheme="minorHAnsi" w:cs="Arial"/>
          <w:sz w:val="22"/>
          <w:szCs w:val="22"/>
          <w:lang w:eastAsia="en-US"/>
        </w:rPr>
        <w:tab/>
      </w:r>
      <w:proofErr w:type="gramStart"/>
      <w:r w:rsidRPr="007B0B1C">
        <w:rPr>
          <w:rFonts w:asciiTheme="minorHAnsi" w:hAnsiTheme="minorHAnsi" w:cs="Arial"/>
          <w:sz w:val="22"/>
          <w:szCs w:val="22"/>
          <w:lang w:eastAsia="en-US"/>
        </w:rPr>
        <w:t>garbage;</w:t>
      </w:r>
      <w:proofErr w:type="gramEnd"/>
    </w:p>
    <w:p w14:paraId="587FBBD2" w14:textId="57E02A8F" w:rsidR="00BA65C4" w:rsidRPr="007B0B1C" w:rsidRDefault="00BA65C4" w:rsidP="00787BF5">
      <w:pPr>
        <w:tabs>
          <w:tab w:val="left" w:pos="1560"/>
          <w:tab w:val="left" w:pos="1701"/>
        </w:tabs>
        <w:spacing w:after="240"/>
        <w:ind w:left="1134"/>
        <w:jc w:val="left"/>
        <w:rPr>
          <w:rFonts w:asciiTheme="minorHAnsi" w:hAnsiTheme="minorHAnsi" w:cs="Arial"/>
          <w:sz w:val="22"/>
          <w:szCs w:val="22"/>
          <w:lang w:eastAsia="en-US"/>
        </w:rPr>
      </w:pPr>
      <w:r w:rsidRPr="007B0B1C">
        <w:rPr>
          <w:rFonts w:asciiTheme="minorHAnsi" w:hAnsiTheme="minorHAnsi"/>
          <w:sz w:val="22"/>
          <w:szCs w:val="22"/>
        </w:rPr>
        <w:t>(3)</w:t>
      </w:r>
      <w:r w:rsidRPr="007B0B1C">
        <w:rPr>
          <w:rFonts w:asciiTheme="minorHAnsi" w:hAnsiTheme="minorHAnsi"/>
          <w:sz w:val="22"/>
          <w:szCs w:val="22"/>
        </w:rPr>
        <w:tab/>
      </w:r>
      <w:r w:rsidR="00D163EB" w:rsidRPr="007B0B1C">
        <w:rPr>
          <w:rFonts w:asciiTheme="minorHAnsi" w:hAnsiTheme="minorHAnsi" w:cs="Arial"/>
          <w:sz w:val="22"/>
          <w:szCs w:val="22"/>
          <w:lang w:eastAsia="en-US"/>
        </w:rPr>
        <w:t xml:space="preserve">food wastes not capable of passing through a screen with openings no greater than 25 </w:t>
      </w:r>
      <w:proofErr w:type="gramStart"/>
      <w:r w:rsidR="00D163EB" w:rsidRPr="007B0B1C">
        <w:rPr>
          <w:rFonts w:asciiTheme="minorHAnsi" w:hAnsiTheme="minorHAnsi" w:cs="Arial"/>
          <w:sz w:val="22"/>
          <w:szCs w:val="22"/>
          <w:lang w:eastAsia="en-US"/>
        </w:rPr>
        <w:t>mm;</w:t>
      </w:r>
      <w:proofErr w:type="gramEnd"/>
      <w:r w:rsidR="00D163EB" w:rsidRPr="007B0B1C">
        <w:rPr>
          <w:rFonts w:asciiTheme="minorHAnsi" w:hAnsiTheme="minorHAnsi" w:cs="Arial"/>
          <w:sz w:val="22"/>
          <w:szCs w:val="22"/>
          <w:lang w:eastAsia="en-US"/>
        </w:rPr>
        <w:t xml:space="preserve"> </w:t>
      </w:r>
    </w:p>
    <w:p w14:paraId="5FB11EDE" w14:textId="4DCD9B3F" w:rsidR="00BA65C4" w:rsidRPr="007B0B1C" w:rsidRDefault="00BA65C4" w:rsidP="00787BF5">
      <w:pPr>
        <w:tabs>
          <w:tab w:val="left" w:pos="1560"/>
          <w:tab w:val="left" w:pos="1701"/>
        </w:tabs>
        <w:spacing w:after="240"/>
        <w:ind w:left="1134"/>
        <w:jc w:val="left"/>
        <w:rPr>
          <w:rFonts w:asciiTheme="minorHAnsi" w:hAnsiTheme="minorHAnsi" w:cs="Arial"/>
          <w:sz w:val="22"/>
          <w:szCs w:val="22"/>
          <w:lang w:eastAsia="en-US"/>
        </w:rPr>
      </w:pPr>
      <w:r w:rsidRPr="007B0B1C">
        <w:rPr>
          <w:rFonts w:asciiTheme="minorHAnsi" w:hAnsiTheme="minorHAnsi" w:cs="Arial"/>
          <w:sz w:val="22"/>
          <w:szCs w:val="22"/>
          <w:lang w:eastAsia="en-US"/>
        </w:rPr>
        <w:t>(4)</w:t>
      </w:r>
      <w:r w:rsidRPr="007B0B1C">
        <w:rPr>
          <w:rFonts w:asciiTheme="minorHAnsi" w:hAnsiTheme="minorHAnsi" w:cs="Arial"/>
          <w:sz w:val="22"/>
          <w:szCs w:val="22"/>
          <w:lang w:eastAsia="en-US"/>
        </w:rPr>
        <w:tab/>
      </w:r>
      <w:r w:rsidR="00D163EB" w:rsidRPr="007B0B1C">
        <w:rPr>
          <w:rFonts w:asciiTheme="minorHAnsi" w:hAnsiTheme="minorHAnsi" w:cs="Arial"/>
          <w:sz w:val="22"/>
          <w:szCs w:val="22"/>
          <w:lang w:eastAsia="en-US"/>
        </w:rPr>
        <w:t xml:space="preserve">poultry or parts (including </w:t>
      </w:r>
      <w:proofErr w:type="gramStart"/>
      <w:r w:rsidR="00D163EB" w:rsidRPr="007B0B1C">
        <w:rPr>
          <w:rFonts w:asciiTheme="minorHAnsi" w:hAnsiTheme="minorHAnsi" w:cs="Arial"/>
          <w:sz w:val="22"/>
          <w:szCs w:val="22"/>
          <w:lang w:eastAsia="en-US"/>
        </w:rPr>
        <w:t>egg shells</w:t>
      </w:r>
      <w:proofErr w:type="gramEnd"/>
      <w:r w:rsidR="00D163EB" w:rsidRPr="007B0B1C">
        <w:rPr>
          <w:rFonts w:asciiTheme="minorHAnsi" w:hAnsiTheme="minorHAnsi" w:cs="Arial"/>
          <w:sz w:val="22"/>
          <w:szCs w:val="22"/>
          <w:lang w:eastAsia="en-US"/>
        </w:rPr>
        <w:t>);</w:t>
      </w:r>
    </w:p>
    <w:p w14:paraId="0BED99BE" w14:textId="63C99DEB" w:rsidR="00BA65C4" w:rsidRPr="007B0B1C" w:rsidRDefault="00BA65C4" w:rsidP="00787BF5">
      <w:pPr>
        <w:tabs>
          <w:tab w:val="left" w:pos="1560"/>
          <w:tab w:val="left" w:pos="1701"/>
        </w:tabs>
        <w:spacing w:after="240"/>
        <w:ind w:left="1134"/>
        <w:jc w:val="left"/>
        <w:rPr>
          <w:rFonts w:asciiTheme="minorHAnsi" w:hAnsiTheme="minorHAnsi" w:cs="Arial"/>
          <w:sz w:val="22"/>
          <w:szCs w:val="22"/>
          <w:lang w:eastAsia="en-US"/>
        </w:rPr>
      </w:pPr>
      <w:r w:rsidRPr="007B0B1C">
        <w:rPr>
          <w:rFonts w:asciiTheme="minorHAnsi" w:hAnsiTheme="minorHAnsi" w:cs="Arial"/>
          <w:sz w:val="22"/>
          <w:szCs w:val="22"/>
          <w:lang w:eastAsia="en-US"/>
        </w:rPr>
        <w:t>(5)</w:t>
      </w:r>
      <w:r w:rsidRPr="007B0B1C">
        <w:rPr>
          <w:rFonts w:asciiTheme="minorHAnsi" w:hAnsiTheme="minorHAnsi" w:cs="Arial"/>
          <w:sz w:val="22"/>
          <w:szCs w:val="22"/>
          <w:lang w:eastAsia="en-US"/>
        </w:rPr>
        <w:tab/>
      </w:r>
      <w:r w:rsidR="00D163EB" w:rsidRPr="007B0B1C">
        <w:rPr>
          <w:rFonts w:asciiTheme="minorHAnsi" w:hAnsiTheme="minorHAnsi" w:cs="Arial"/>
          <w:sz w:val="22"/>
          <w:szCs w:val="22"/>
          <w:lang w:eastAsia="en-US"/>
        </w:rPr>
        <w:t xml:space="preserve">sewage within 12 n miles of land, or sewage while the ship is travelling at a speed of less than 4 </w:t>
      </w:r>
      <w:proofErr w:type="gramStart"/>
      <w:r w:rsidR="00D163EB" w:rsidRPr="007B0B1C">
        <w:rPr>
          <w:rFonts w:asciiTheme="minorHAnsi" w:hAnsiTheme="minorHAnsi" w:cs="Arial"/>
          <w:sz w:val="22"/>
          <w:szCs w:val="22"/>
          <w:lang w:eastAsia="en-US"/>
        </w:rPr>
        <w:t>knots;</w:t>
      </w:r>
      <w:proofErr w:type="gramEnd"/>
    </w:p>
    <w:p w14:paraId="2D67BDD9" w14:textId="48BC3F00" w:rsidR="00D163EB" w:rsidRPr="007B0B1C" w:rsidRDefault="00BA65C4" w:rsidP="00787BF5">
      <w:pPr>
        <w:tabs>
          <w:tab w:val="left" w:pos="1560"/>
          <w:tab w:val="left" w:pos="1701"/>
        </w:tabs>
        <w:spacing w:after="240"/>
        <w:ind w:left="1134"/>
        <w:jc w:val="left"/>
        <w:rPr>
          <w:rFonts w:asciiTheme="minorHAnsi" w:hAnsiTheme="minorHAnsi" w:cs="Arial"/>
          <w:sz w:val="22"/>
          <w:szCs w:val="22"/>
          <w:lang w:eastAsia="en-US"/>
        </w:rPr>
      </w:pPr>
      <w:r w:rsidRPr="007B0B1C">
        <w:rPr>
          <w:rFonts w:asciiTheme="minorHAnsi" w:hAnsiTheme="minorHAnsi" w:cs="Arial"/>
          <w:sz w:val="22"/>
          <w:szCs w:val="22"/>
          <w:lang w:eastAsia="en-US"/>
        </w:rPr>
        <w:t>(6)</w:t>
      </w:r>
      <w:r w:rsidRPr="007B0B1C">
        <w:rPr>
          <w:rFonts w:asciiTheme="minorHAnsi" w:hAnsiTheme="minorHAnsi" w:cs="Arial"/>
          <w:sz w:val="22"/>
          <w:szCs w:val="22"/>
          <w:lang w:eastAsia="en-US"/>
        </w:rPr>
        <w:tab/>
      </w:r>
      <w:r w:rsidR="00D163EB" w:rsidRPr="007B0B1C">
        <w:rPr>
          <w:rFonts w:asciiTheme="minorHAnsi" w:hAnsiTheme="minorHAnsi" w:cs="Arial"/>
          <w:sz w:val="22"/>
          <w:szCs w:val="22"/>
          <w:lang w:eastAsia="en-US"/>
        </w:rPr>
        <w:t>incineration ash.</w:t>
      </w:r>
    </w:p>
    <w:p w14:paraId="16CDEBAB" w14:textId="04C1FA7A" w:rsidR="003848F8" w:rsidRPr="007B0B1C" w:rsidRDefault="00787BF5" w:rsidP="00787BF5">
      <w:pPr>
        <w:widowControl w:val="0"/>
        <w:tabs>
          <w:tab w:val="left" w:pos="220"/>
          <w:tab w:val="left" w:pos="720"/>
        </w:tabs>
        <w:autoSpaceDE w:val="0"/>
        <w:autoSpaceDN w:val="0"/>
        <w:adjustRightInd w:val="0"/>
        <w:spacing w:after="240"/>
        <w:ind w:left="720"/>
        <w:rPr>
          <w:rFonts w:asciiTheme="minorHAnsi" w:hAnsiTheme="minorHAnsi"/>
          <w:sz w:val="22"/>
          <w:szCs w:val="22"/>
          <w:lang w:val="en-US"/>
        </w:rPr>
      </w:pPr>
      <w:r>
        <w:rPr>
          <w:rFonts w:asciiTheme="minorHAnsi" w:hAnsiTheme="minorHAnsi"/>
          <w:sz w:val="22"/>
          <w:szCs w:val="22"/>
          <w:lang w:val="en-US"/>
        </w:rPr>
        <w:t xml:space="preserve">The vessel will be subject to an inspection by </w:t>
      </w:r>
      <w:r w:rsidR="007B0B1C">
        <w:rPr>
          <w:rFonts w:asciiTheme="minorHAnsi" w:hAnsiTheme="minorHAnsi"/>
          <w:sz w:val="22"/>
          <w:szCs w:val="22"/>
          <w:lang w:val="en-US"/>
        </w:rPr>
        <w:t xml:space="preserve">a Government Officer </w:t>
      </w:r>
      <w:r w:rsidR="003848F8" w:rsidRPr="007B0B1C">
        <w:rPr>
          <w:rFonts w:asciiTheme="minorHAnsi" w:hAnsiTheme="minorHAnsi"/>
          <w:sz w:val="22"/>
          <w:szCs w:val="22"/>
          <w:lang w:val="en-US"/>
        </w:rPr>
        <w:t xml:space="preserve">in Cumberland East Bay prior to a </w:t>
      </w:r>
      <w:proofErr w:type="spellStart"/>
      <w:r w:rsidR="003848F8" w:rsidRPr="007B0B1C">
        <w:rPr>
          <w:rFonts w:asciiTheme="minorHAnsi" w:hAnsiTheme="minorHAnsi"/>
          <w:sz w:val="22"/>
          <w:szCs w:val="22"/>
          <w:lang w:val="en-US"/>
        </w:rPr>
        <w:t>transhipment</w:t>
      </w:r>
      <w:proofErr w:type="spellEnd"/>
      <w:r w:rsidR="003848F8" w:rsidRPr="007B0B1C">
        <w:rPr>
          <w:rFonts w:asciiTheme="minorHAnsi" w:hAnsiTheme="minorHAnsi"/>
          <w:sz w:val="22"/>
          <w:szCs w:val="22"/>
          <w:lang w:val="en-US"/>
        </w:rPr>
        <w:t xml:space="preserve"> licence being issued.</w:t>
      </w:r>
    </w:p>
    <w:p w14:paraId="74D6BC7C" w14:textId="77777777" w:rsidR="003848F8" w:rsidRPr="007B0B1C" w:rsidRDefault="003848F8" w:rsidP="007C77A7">
      <w:pPr>
        <w:widowControl w:val="0"/>
        <w:numPr>
          <w:ilvl w:val="0"/>
          <w:numId w:val="11"/>
        </w:numPr>
        <w:tabs>
          <w:tab w:val="left" w:pos="220"/>
          <w:tab w:val="left" w:pos="720"/>
        </w:tabs>
        <w:autoSpaceDE w:val="0"/>
        <w:autoSpaceDN w:val="0"/>
        <w:adjustRightInd w:val="0"/>
        <w:spacing w:after="240"/>
        <w:rPr>
          <w:rFonts w:asciiTheme="minorHAnsi" w:hAnsiTheme="minorHAnsi"/>
          <w:sz w:val="22"/>
          <w:szCs w:val="22"/>
          <w:lang w:val="en-US"/>
        </w:rPr>
      </w:pPr>
      <w:r w:rsidRPr="007B0B1C">
        <w:rPr>
          <w:rFonts w:asciiTheme="minorHAnsi" w:hAnsiTheme="minorHAnsi"/>
          <w:sz w:val="22"/>
          <w:szCs w:val="22"/>
          <w:lang w:val="en-US"/>
        </w:rPr>
        <w:t>Vessel operators will be informed in writing by the Director of Fisheries when a receiving vessel has been approved.  Such approval will be valid for the duration of the fishing season, providing that all the required certificates remain valid.</w:t>
      </w:r>
    </w:p>
    <w:p w14:paraId="6D09D82E" w14:textId="146B3E09" w:rsidR="003848F8" w:rsidRPr="007B0B1C" w:rsidRDefault="003848F8" w:rsidP="003848F8">
      <w:pPr>
        <w:widowControl w:val="0"/>
        <w:numPr>
          <w:ilvl w:val="0"/>
          <w:numId w:val="11"/>
        </w:numPr>
        <w:tabs>
          <w:tab w:val="left" w:pos="220"/>
          <w:tab w:val="left" w:pos="720"/>
        </w:tabs>
        <w:autoSpaceDE w:val="0"/>
        <w:autoSpaceDN w:val="0"/>
        <w:adjustRightInd w:val="0"/>
        <w:spacing w:after="240"/>
        <w:rPr>
          <w:rFonts w:asciiTheme="minorHAnsi" w:hAnsiTheme="minorHAnsi"/>
          <w:sz w:val="22"/>
          <w:szCs w:val="22"/>
          <w:lang w:val="en-US"/>
        </w:rPr>
      </w:pPr>
      <w:r w:rsidRPr="007B0B1C">
        <w:rPr>
          <w:rFonts w:asciiTheme="minorHAnsi" w:hAnsiTheme="minorHAnsi"/>
          <w:sz w:val="22"/>
          <w:szCs w:val="22"/>
          <w:lang w:val="en-US"/>
        </w:rPr>
        <w:t>Vessel operators must notify CCAMLR at least 72 h</w:t>
      </w:r>
      <w:r w:rsidR="008D3059">
        <w:rPr>
          <w:rFonts w:asciiTheme="minorHAnsi" w:hAnsiTheme="minorHAnsi"/>
          <w:sz w:val="22"/>
          <w:szCs w:val="22"/>
          <w:lang w:val="en-US"/>
        </w:rPr>
        <w:t>ou</w:t>
      </w:r>
      <w:r w:rsidRPr="007B0B1C">
        <w:rPr>
          <w:rFonts w:asciiTheme="minorHAnsi" w:hAnsiTheme="minorHAnsi"/>
          <w:sz w:val="22"/>
          <w:szCs w:val="22"/>
          <w:lang w:val="en-US"/>
        </w:rPr>
        <w:t xml:space="preserve">rs in advance of any </w:t>
      </w:r>
      <w:proofErr w:type="spellStart"/>
      <w:r w:rsidRPr="007B0B1C">
        <w:rPr>
          <w:rFonts w:asciiTheme="minorHAnsi" w:hAnsiTheme="minorHAnsi"/>
          <w:sz w:val="22"/>
          <w:szCs w:val="22"/>
          <w:lang w:val="en-US"/>
        </w:rPr>
        <w:t>transhipment</w:t>
      </w:r>
      <w:proofErr w:type="spellEnd"/>
      <w:r w:rsidRPr="007B0B1C">
        <w:rPr>
          <w:rFonts w:asciiTheme="minorHAnsi" w:hAnsiTheme="minorHAnsi"/>
          <w:sz w:val="22"/>
          <w:szCs w:val="22"/>
          <w:lang w:val="en-US"/>
        </w:rPr>
        <w:t xml:space="preserve"> in accor</w:t>
      </w:r>
      <w:r w:rsidR="004A3513">
        <w:rPr>
          <w:rFonts w:asciiTheme="minorHAnsi" w:hAnsiTheme="minorHAnsi"/>
          <w:sz w:val="22"/>
          <w:szCs w:val="22"/>
          <w:lang w:val="en-US"/>
        </w:rPr>
        <w:t xml:space="preserve">dance with CCAMLR CM 10-09 </w:t>
      </w:r>
      <w:r w:rsidR="00EA073A">
        <w:rPr>
          <w:rFonts w:asciiTheme="minorHAnsi" w:hAnsiTheme="minorHAnsi"/>
          <w:sz w:val="22"/>
          <w:szCs w:val="22"/>
          <w:lang w:val="en-US"/>
        </w:rPr>
        <w:t>(20</w:t>
      </w:r>
      <w:r w:rsidR="00E04A5F">
        <w:rPr>
          <w:rFonts w:asciiTheme="minorHAnsi" w:hAnsiTheme="minorHAnsi"/>
          <w:sz w:val="22"/>
          <w:szCs w:val="22"/>
          <w:lang w:val="en-US"/>
        </w:rPr>
        <w:t>22</w:t>
      </w:r>
      <w:r w:rsidR="00EA073A">
        <w:rPr>
          <w:rFonts w:asciiTheme="minorHAnsi" w:hAnsiTheme="minorHAnsi"/>
          <w:sz w:val="22"/>
          <w:szCs w:val="22"/>
          <w:lang w:val="en-US"/>
        </w:rPr>
        <w:t>)</w:t>
      </w:r>
      <w:r w:rsidRPr="007B0B1C">
        <w:rPr>
          <w:rFonts w:asciiTheme="minorHAnsi" w:hAnsiTheme="minorHAnsi"/>
          <w:sz w:val="22"/>
          <w:szCs w:val="22"/>
          <w:lang w:val="en-US"/>
        </w:rPr>
        <w:t xml:space="preserve">.  Any such notification must be copied to the Government Officers at </w:t>
      </w:r>
      <w:proofErr w:type="gramStart"/>
      <w:r w:rsidRPr="007B0B1C">
        <w:rPr>
          <w:rFonts w:asciiTheme="minorHAnsi" w:hAnsiTheme="minorHAnsi"/>
          <w:sz w:val="22"/>
          <w:szCs w:val="22"/>
          <w:lang w:val="en-US"/>
        </w:rPr>
        <w:t>KEP</w:t>
      </w:r>
      <w:proofErr w:type="gramEnd"/>
      <w:r w:rsidRPr="007B0B1C">
        <w:rPr>
          <w:rFonts w:asciiTheme="minorHAnsi" w:hAnsiTheme="minorHAnsi"/>
          <w:sz w:val="22"/>
          <w:szCs w:val="22"/>
          <w:lang w:val="en-US"/>
        </w:rPr>
        <w:t xml:space="preserve"> and that </w:t>
      </w:r>
      <w:proofErr w:type="spellStart"/>
      <w:r w:rsidRPr="007B0B1C">
        <w:rPr>
          <w:rFonts w:asciiTheme="minorHAnsi" w:hAnsiTheme="minorHAnsi"/>
          <w:sz w:val="22"/>
          <w:szCs w:val="22"/>
          <w:lang w:val="en-US"/>
        </w:rPr>
        <w:t>transhipment</w:t>
      </w:r>
      <w:proofErr w:type="spellEnd"/>
      <w:r w:rsidRPr="007B0B1C">
        <w:rPr>
          <w:rFonts w:asciiTheme="minorHAnsi" w:hAnsiTheme="minorHAnsi"/>
          <w:sz w:val="22"/>
          <w:szCs w:val="22"/>
          <w:lang w:val="en-US"/>
        </w:rPr>
        <w:t xml:space="preserve"> will not be permitted to commence until the 72 hours have elapsed.</w:t>
      </w:r>
      <w:r w:rsidR="008A5CD5" w:rsidRPr="007B0B1C">
        <w:rPr>
          <w:rFonts w:asciiTheme="minorHAnsi" w:hAnsiTheme="minorHAnsi"/>
          <w:sz w:val="22"/>
          <w:szCs w:val="22"/>
          <w:lang w:val="en-US"/>
        </w:rPr>
        <w:t xml:space="preserve">  Notification must be made for each vessel. </w:t>
      </w:r>
    </w:p>
    <w:p w14:paraId="2DB755B9" w14:textId="4CF28144" w:rsidR="003848F8" w:rsidRPr="007B0B1C" w:rsidRDefault="002061CE" w:rsidP="003848F8">
      <w:pPr>
        <w:widowControl w:val="0"/>
        <w:numPr>
          <w:ilvl w:val="0"/>
          <w:numId w:val="11"/>
        </w:numPr>
        <w:tabs>
          <w:tab w:val="left" w:pos="220"/>
          <w:tab w:val="left" w:pos="720"/>
        </w:tabs>
        <w:autoSpaceDE w:val="0"/>
        <w:autoSpaceDN w:val="0"/>
        <w:adjustRightInd w:val="0"/>
        <w:spacing w:after="240"/>
        <w:rPr>
          <w:rFonts w:asciiTheme="minorHAnsi" w:hAnsiTheme="minorHAnsi"/>
          <w:sz w:val="22"/>
          <w:szCs w:val="22"/>
          <w:lang w:val="en-US"/>
        </w:rPr>
      </w:pPr>
      <w:r w:rsidRPr="007B0B1C">
        <w:rPr>
          <w:rFonts w:asciiTheme="minorHAnsi" w:hAnsiTheme="minorHAnsi"/>
          <w:sz w:val="22"/>
          <w:szCs w:val="22"/>
          <w:lang w:val="en-US"/>
        </w:rPr>
        <w:t xml:space="preserve">Fishing vessel </w:t>
      </w:r>
      <w:r w:rsidR="003848F8" w:rsidRPr="007B0B1C">
        <w:rPr>
          <w:rFonts w:asciiTheme="minorHAnsi" w:hAnsiTheme="minorHAnsi"/>
          <w:sz w:val="22"/>
          <w:szCs w:val="22"/>
          <w:lang w:val="en-US"/>
        </w:rPr>
        <w:t xml:space="preserve">operators must complete an application for a licence for </w:t>
      </w:r>
      <w:r w:rsidR="003848F8" w:rsidRPr="007B0B1C">
        <w:rPr>
          <w:rFonts w:asciiTheme="minorHAnsi" w:hAnsiTheme="minorHAnsi"/>
          <w:b/>
          <w:sz w:val="22"/>
          <w:szCs w:val="22"/>
          <w:lang w:val="en-US"/>
        </w:rPr>
        <w:t>each</w:t>
      </w:r>
      <w:r w:rsidR="003848F8" w:rsidRPr="007B0B1C">
        <w:rPr>
          <w:rFonts w:asciiTheme="minorHAnsi" w:hAnsiTheme="minorHAnsi"/>
          <w:sz w:val="22"/>
          <w:szCs w:val="22"/>
          <w:lang w:val="en-US"/>
        </w:rPr>
        <w:t xml:space="preserve"> individual </w:t>
      </w:r>
      <w:proofErr w:type="spellStart"/>
      <w:r w:rsidR="003848F8" w:rsidRPr="007B0B1C">
        <w:rPr>
          <w:rFonts w:asciiTheme="minorHAnsi" w:hAnsiTheme="minorHAnsi"/>
          <w:sz w:val="22"/>
          <w:szCs w:val="22"/>
          <w:lang w:val="en-US"/>
        </w:rPr>
        <w:t>transhipment</w:t>
      </w:r>
      <w:proofErr w:type="spellEnd"/>
      <w:r w:rsidR="003848F8" w:rsidRPr="007B0B1C">
        <w:rPr>
          <w:rFonts w:asciiTheme="minorHAnsi" w:hAnsiTheme="minorHAnsi"/>
          <w:sz w:val="22"/>
          <w:szCs w:val="22"/>
          <w:lang w:val="en-US"/>
        </w:rPr>
        <w:t xml:space="preserve"> to an approved receiving vessel.  Application forms are available on request from the Director of Fisheries (</w:t>
      </w:r>
      <w:hyperlink r:id="rId17" w:history="1">
        <w:r w:rsidR="003848F8" w:rsidRPr="007B0B1C">
          <w:rPr>
            <w:rStyle w:val="Hyperlink"/>
            <w:rFonts w:asciiTheme="minorHAnsi" w:hAnsiTheme="minorHAnsi"/>
            <w:sz w:val="22"/>
            <w:szCs w:val="22"/>
            <w:lang w:val="en-US"/>
          </w:rPr>
          <w:t>dof@gov.gs</w:t>
        </w:r>
      </w:hyperlink>
      <w:r w:rsidR="003848F8" w:rsidRPr="007B0B1C">
        <w:rPr>
          <w:rFonts w:asciiTheme="minorHAnsi" w:hAnsiTheme="minorHAnsi"/>
          <w:sz w:val="22"/>
          <w:szCs w:val="22"/>
          <w:lang w:val="en-US"/>
        </w:rPr>
        <w:t>) or the Government Officers at King Edward Point (</w:t>
      </w:r>
      <w:hyperlink r:id="rId18" w:history="1">
        <w:r w:rsidR="003848F8" w:rsidRPr="007B0B1C">
          <w:rPr>
            <w:rStyle w:val="Hyperlink"/>
            <w:rFonts w:asciiTheme="minorHAnsi" w:hAnsiTheme="minorHAnsi"/>
            <w:sz w:val="22"/>
            <w:szCs w:val="22"/>
            <w:lang w:val="en-US"/>
          </w:rPr>
          <w:t>go@gov.gs</w:t>
        </w:r>
      </w:hyperlink>
      <w:r w:rsidR="003848F8" w:rsidRPr="007B0B1C">
        <w:rPr>
          <w:rFonts w:asciiTheme="minorHAnsi" w:hAnsiTheme="minorHAnsi"/>
          <w:sz w:val="22"/>
          <w:szCs w:val="22"/>
          <w:lang w:val="en-US"/>
        </w:rPr>
        <w:t xml:space="preserve">).  </w:t>
      </w:r>
      <w:r w:rsidR="009466D5" w:rsidRPr="007B0B1C">
        <w:rPr>
          <w:rFonts w:asciiTheme="minorHAnsi" w:hAnsiTheme="minorHAnsi"/>
          <w:sz w:val="22"/>
          <w:szCs w:val="22"/>
          <w:lang w:val="en-US"/>
        </w:rPr>
        <w:t>Completed application forms must be submitted to</w:t>
      </w:r>
      <w:r w:rsidR="002317F5" w:rsidRPr="002317F5">
        <w:rPr>
          <w:rFonts w:asciiTheme="minorHAnsi" w:hAnsiTheme="minorHAnsi"/>
          <w:sz w:val="22"/>
          <w:szCs w:val="22"/>
          <w:lang w:val="en-US"/>
        </w:rPr>
        <w:t xml:space="preserve"> </w:t>
      </w:r>
      <w:r w:rsidR="002317F5" w:rsidRPr="008729E8">
        <w:rPr>
          <w:rFonts w:asciiTheme="minorHAnsi" w:hAnsiTheme="minorHAnsi"/>
          <w:sz w:val="22"/>
          <w:szCs w:val="22"/>
          <w:lang w:val="en-US"/>
        </w:rPr>
        <w:t>the</w:t>
      </w:r>
      <w:r w:rsidR="002317F5">
        <w:rPr>
          <w:rFonts w:asciiTheme="minorHAnsi" w:hAnsiTheme="minorHAnsi"/>
          <w:sz w:val="22"/>
          <w:szCs w:val="22"/>
          <w:lang w:val="en-US"/>
        </w:rPr>
        <w:t xml:space="preserve"> </w:t>
      </w:r>
      <w:r w:rsidR="002317F5" w:rsidRPr="008729E8">
        <w:rPr>
          <w:rFonts w:asciiTheme="minorHAnsi" w:hAnsiTheme="minorHAnsi"/>
          <w:sz w:val="22"/>
          <w:szCs w:val="22"/>
          <w:lang w:val="en-US"/>
        </w:rPr>
        <w:t>Director of Fisheries</w:t>
      </w:r>
      <w:r w:rsidR="009466D5" w:rsidRPr="007B0B1C">
        <w:rPr>
          <w:rFonts w:asciiTheme="minorHAnsi" w:hAnsiTheme="minorHAnsi"/>
          <w:sz w:val="22"/>
          <w:szCs w:val="22"/>
          <w:lang w:val="en-US"/>
        </w:rPr>
        <w:t xml:space="preserve"> </w:t>
      </w:r>
      <w:r w:rsidR="002317F5">
        <w:rPr>
          <w:rFonts w:asciiTheme="minorHAnsi" w:hAnsiTheme="minorHAnsi"/>
          <w:sz w:val="22"/>
          <w:szCs w:val="22"/>
          <w:lang w:val="en-US"/>
        </w:rPr>
        <w:t xml:space="preserve">and copied to </w:t>
      </w:r>
      <w:r w:rsidR="002317F5" w:rsidRPr="007B0B1C">
        <w:rPr>
          <w:rFonts w:asciiTheme="minorHAnsi" w:hAnsiTheme="minorHAnsi"/>
          <w:sz w:val="22"/>
          <w:szCs w:val="22"/>
          <w:lang w:val="en-US"/>
        </w:rPr>
        <w:t>the</w:t>
      </w:r>
      <w:r w:rsidR="002317F5">
        <w:rPr>
          <w:rFonts w:asciiTheme="minorHAnsi" w:hAnsiTheme="minorHAnsi"/>
          <w:sz w:val="22"/>
          <w:szCs w:val="22"/>
          <w:lang w:val="en-US"/>
        </w:rPr>
        <w:t xml:space="preserve"> </w:t>
      </w:r>
      <w:r w:rsidR="002317F5" w:rsidRPr="007B0B1C">
        <w:rPr>
          <w:rFonts w:asciiTheme="minorHAnsi" w:hAnsiTheme="minorHAnsi"/>
          <w:sz w:val="22"/>
          <w:szCs w:val="22"/>
          <w:lang w:val="en-US"/>
        </w:rPr>
        <w:t>Government</w:t>
      </w:r>
      <w:r w:rsidR="009466D5" w:rsidRPr="007B0B1C">
        <w:rPr>
          <w:rFonts w:asciiTheme="minorHAnsi" w:hAnsiTheme="minorHAnsi"/>
          <w:sz w:val="22"/>
          <w:szCs w:val="22"/>
          <w:lang w:val="en-US"/>
        </w:rPr>
        <w:t xml:space="preserve"> Officers at least 72 hours </w:t>
      </w:r>
      <w:r w:rsidR="008D3059">
        <w:rPr>
          <w:rFonts w:asciiTheme="minorHAnsi" w:hAnsiTheme="minorHAnsi"/>
          <w:sz w:val="22"/>
          <w:szCs w:val="22"/>
          <w:lang w:val="en-US"/>
        </w:rPr>
        <w:t xml:space="preserve">in advance of the proposed </w:t>
      </w:r>
      <w:proofErr w:type="spellStart"/>
      <w:r w:rsidR="008D3059">
        <w:rPr>
          <w:rFonts w:asciiTheme="minorHAnsi" w:hAnsiTheme="minorHAnsi"/>
          <w:sz w:val="22"/>
          <w:szCs w:val="22"/>
          <w:lang w:val="en-US"/>
        </w:rPr>
        <w:t>tran</w:t>
      </w:r>
      <w:r w:rsidR="009466D5" w:rsidRPr="007B0B1C">
        <w:rPr>
          <w:rFonts w:asciiTheme="minorHAnsi" w:hAnsiTheme="minorHAnsi"/>
          <w:sz w:val="22"/>
          <w:szCs w:val="22"/>
          <w:lang w:val="en-US"/>
        </w:rPr>
        <w:t>shipment</w:t>
      </w:r>
      <w:proofErr w:type="spellEnd"/>
      <w:r w:rsidR="009466D5" w:rsidRPr="007B0B1C">
        <w:rPr>
          <w:rFonts w:asciiTheme="minorHAnsi" w:hAnsiTheme="minorHAnsi"/>
          <w:sz w:val="22"/>
          <w:szCs w:val="22"/>
          <w:lang w:val="en-US"/>
        </w:rPr>
        <w:t>.</w:t>
      </w:r>
    </w:p>
    <w:p w14:paraId="6A9BEC17" w14:textId="28F752F1" w:rsidR="00787BF5" w:rsidRDefault="00787BF5" w:rsidP="000258DB">
      <w:pPr>
        <w:spacing w:line="360" w:lineRule="auto"/>
        <w:jc w:val="left"/>
        <w:rPr>
          <w:rFonts w:asciiTheme="minorHAnsi" w:hAnsiTheme="minorHAnsi"/>
          <w:sz w:val="22"/>
          <w:szCs w:val="22"/>
        </w:rPr>
      </w:pPr>
    </w:p>
    <w:p w14:paraId="57B9BBFB" w14:textId="77777777" w:rsidR="00787BF5" w:rsidRPr="00787BF5" w:rsidRDefault="00787BF5" w:rsidP="00787BF5">
      <w:pPr>
        <w:rPr>
          <w:rFonts w:asciiTheme="minorHAnsi" w:hAnsiTheme="minorHAnsi"/>
          <w:sz w:val="22"/>
          <w:szCs w:val="22"/>
        </w:rPr>
      </w:pPr>
    </w:p>
    <w:p w14:paraId="3335A225" w14:textId="0B6D7E01" w:rsidR="00787BF5" w:rsidRDefault="00787BF5" w:rsidP="00787BF5">
      <w:pPr>
        <w:rPr>
          <w:rFonts w:asciiTheme="minorHAnsi" w:hAnsiTheme="minorHAnsi"/>
          <w:sz w:val="22"/>
          <w:szCs w:val="22"/>
        </w:rPr>
      </w:pPr>
    </w:p>
    <w:p w14:paraId="02879C79" w14:textId="278A7299" w:rsidR="009A1F2A" w:rsidRPr="00787BF5" w:rsidRDefault="00787BF5" w:rsidP="00787BF5">
      <w:pPr>
        <w:tabs>
          <w:tab w:val="left" w:pos="3590"/>
        </w:tabs>
        <w:rPr>
          <w:rFonts w:asciiTheme="minorHAnsi" w:hAnsiTheme="minorHAnsi"/>
          <w:sz w:val="22"/>
          <w:szCs w:val="22"/>
        </w:rPr>
      </w:pPr>
      <w:r>
        <w:rPr>
          <w:rFonts w:asciiTheme="minorHAnsi" w:hAnsiTheme="minorHAnsi"/>
          <w:sz w:val="22"/>
          <w:szCs w:val="22"/>
        </w:rPr>
        <w:tab/>
      </w:r>
    </w:p>
    <w:sectPr w:rsidR="009A1F2A" w:rsidRPr="00787BF5">
      <w:footerReference w:type="default" r:id="rId19"/>
      <w:pgSz w:w="11909" w:h="16834" w:code="9"/>
      <w:pgMar w:top="720" w:right="964" w:bottom="720" w:left="1140" w:header="720"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7E7E4" w14:textId="77777777" w:rsidR="00662DDD" w:rsidRDefault="00662DDD" w:rsidP="00C7381A">
      <w:r>
        <w:separator/>
      </w:r>
    </w:p>
  </w:endnote>
  <w:endnote w:type="continuationSeparator" w:id="0">
    <w:p w14:paraId="2B858616" w14:textId="77777777" w:rsidR="00662DDD" w:rsidRDefault="00662DDD" w:rsidP="00C7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438291264"/>
      <w:docPartObj>
        <w:docPartGallery w:val="Page Numbers (Bottom of Page)"/>
        <w:docPartUnique/>
      </w:docPartObj>
    </w:sdtPr>
    <w:sdtEndPr>
      <w:rPr>
        <w:rFonts w:ascii="Times New Roman" w:hAnsi="Times New Roman"/>
        <w:noProof/>
        <w:sz w:val="24"/>
        <w:szCs w:val="20"/>
      </w:rPr>
    </w:sdtEndPr>
    <w:sdtContent>
      <w:p w14:paraId="329D941F" w14:textId="2A87DCD7" w:rsidR="00787BF5" w:rsidRDefault="00787BF5">
        <w:pPr>
          <w:pStyle w:val="Footer"/>
          <w:jc w:val="center"/>
        </w:pPr>
        <w:r w:rsidRPr="00787BF5">
          <w:rPr>
            <w:rFonts w:asciiTheme="minorHAnsi" w:hAnsiTheme="minorHAnsi"/>
            <w:sz w:val="22"/>
            <w:szCs w:val="22"/>
          </w:rPr>
          <w:t xml:space="preserve">Page </w:t>
        </w:r>
        <w:r w:rsidRPr="00787BF5">
          <w:rPr>
            <w:rFonts w:asciiTheme="minorHAnsi" w:hAnsiTheme="minorHAnsi"/>
            <w:sz w:val="22"/>
            <w:szCs w:val="22"/>
          </w:rPr>
          <w:fldChar w:fldCharType="begin"/>
        </w:r>
        <w:r w:rsidRPr="00787BF5">
          <w:rPr>
            <w:rFonts w:asciiTheme="minorHAnsi" w:hAnsiTheme="minorHAnsi"/>
            <w:sz w:val="22"/>
            <w:szCs w:val="22"/>
          </w:rPr>
          <w:instrText xml:space="preserve"> PAGE   \* MERGEFORMAT </w:instrText>
        </w:r>
        <w:r w:rsidRPr="00787BF5">
          <w:rPr>
            <w:rFonts w:asciiTheme="minorHAnsi" w:hAnsiTheme="minorHAnsi"/>
            <w:sz w:val="22"/>
            <w:szCs w:val="22"/>
          </w:rPr>
          <w:fldChar w:fldCharType="separate"/>
        </w:r>
        <w:r w:rsidR="002A3357">
          <w:rPr>
            <w:rFonts w:asciiTheme="minorHAnsi" w:hAnsiTheme="minorHAnsi"/>
            <w:noProof/>
            <w:sz w:val="22"/>
            <w:szCs w:val="22"/>
          </w:rPr>
          <w:t>1</w:t>
        </w:r>
        <w:r w:rsidRPr="00787BF5">
          <w:rPr>
            <w:rFonts w:asciiTheme="minorHAnsi" w:hAnsiTheme="minorHAnsi"/>
            <w:noProof/>
            <w:sz w:val="22"/>
            <w:szCs w:val="22"/>
          </w:rPr>
          <w:fldChar w:fldCharType="end"/>
        </w:r>
      </w:p>
    </w:sdtContent>
  </w:sdt>
  <w:p w14:paraId="48BD86E7" w14:textId="5C8AEAE9" w:rsidR="00994716" w:rsidRPr="00031D54" w:rsidRDefault="00031D54">
    <w:pPr>
      <w:pStyle w:val="Footer"/>
      <w:rPr>
        <w:rFonts w:asciiTheme="minorHAnsi" w:hAnsiTheme="minorHAnsi"/>
        <w:sz w:val="16"/>
        <w:szCs w:val="16"/>
      </w:rPr>
    </w:pPr>
    <w:r w:rsidRPr="00031D54">
      <w:rPr>
        <w:rFonts w:asciiTheme="minorHAnsi" w:hAnsiTheme="minorHAnsi"/>
        <w:sz w:val="16"/>
        <w:szCs w:val="16"/>
      </w:rPr>
      <w:t xml:space="preserve">Version dated </w:t>
    </w:r>
    <w:r w:rsidR="00E04A5F">
      <w:rPr>
        <w:rFonts w:asciiTheme="minorHAnsi" w:hAnsiTheme="minorHAnsi"/>
        <w:sz w:val="16"/>
        <w:szCs w:val="16"/>
      </w:rPr>
      <w:t>29 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475A1" w14:textId="77777777" w:rsidR="00662DDD" w:rsidRDefault="00662DDD" w:rsidP="00C7381A">
      <w:r>
        <w:separator/>
      </w:r>
    </w:p>
  </w:footnote>
  <w:footnote w:type="continuationSeparator" w:id="0">
    <w:p w14:paraId="3908D4DC" w14:textId="77777777" w:rsidR="00662DDD" w:rsidRDefault="00662DDD" w:rsidP="00C73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C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E15AC38C"/>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C04E6E"/>
    <w:multiLevelType w:val="singleLevel"/>
    <w:tmpl w:val="1E4CCFB2"/>
    <w:lvl w:ilvl="0">
      <w:start w:val="3"/>
      <w:numFmt w:val="decimal"/>
      <w:lvlText w:val="%1."/>
      <w:lvlJc w:val="left"/>
      <w:pPr>
        <w:tabs>
          <w:tab w:val="num" w:pos="720"/>
        </w:tabs>
        <w:ind w:left="720" w:hanging="720"/>
      </w:pPr>
      <w:rPr>
        <w:rFonts w:hint="default"/>
      </w:rPr>
    </w:lvl>
  </w:abstractNum>
  <w:abstractNum w:abstractNumId="3" w15:restartNumberingAfterBreak="0">
    <w:nsid w:val="106060F8"/>
    <w:multiLevelType w:val="hybridMultilevel"/>
    <w:tmpl w:val="4B7C6A7C"/>
    <w:lvl w:ilvl="0" w:tplc="8F2C27D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1E742C"/>
    <w:multiLevelType w:val="hybridMultilevel"/>
    <w:tmpl w:val="068C70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DF962D6"/>
    <w:multiLevelType w:val="hybridMultilevel"/>
    <w:tmpl w:val="F5124C02"/>
    <w:lvl w:ilvl="0" w:tplc="F8ACAAD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793FE2"/>
    <w:multiLevelType w:val="hybridMultilevel"/>
    <w:tmpl w:val="C5AC0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1F47C3"/>
    <w:multiLevelType w:val="hybridMultilevel"/>
    <w:tmpl w:val="39CA8CC0"/>
    <w:lvl w:ilvl="0" w:tplc="04090017">
      <w:start w:val="1"/>
      <w:numFmt w:val="lowerLetter"/>
      <w:lvlText w:val="%1)"/>
      <w:lvlJc w:val="left"/>
      <w:pPr>
        <w:ind w:left="720" w:hanging="360"/>
      </w:pPr>
      <w:rPr>
        <w:rFonts w:hint="default"/>
      </w:rPr>
    </w:lvl>
    <w:lvl w:ilvl="1" w:tplc="2F180E42" w:tentative="1">
      <w:start w:val="1"/>
      <w:numFmt w:val="bullet"/>
      <w:lvlText w:val="o"/>
      <w:lvlJc w:val="left"/>
      <w:pPr>
        <w:tabs>
          <w:tab w:val="num" w:pos="1440"/>
        </w:tabs>
        <w:ind w:left="1440" w:hanging="360"/>
      </w:pPr>
      <w:rPr>
        <w:rFonts w:ascii="Courier New" w:hAnsi="Courier New" w:cs="Symbol" w:hint="default"/>
      </w:rPr>
    </w:lvl>
    <w:lvl w:ilvl="2" w:tplc="68808D0C" w:tentative="1">
      <w:start w:val="1"/>
      <w:numFmt w:val="bullet"/>
      <w:lvlText w:val=""/>
      <w:lvlJc w:val="left"/>
      <w:pPr>
        <w:tabs>
          <w:tab w:val="num" w:pos="2160"/>
        </w:tabs>
        <w:ind w:left="2160" w:hanging="360"/>
      </w:pPr>
      <w:rPr>
        <w:rFonts w:ascii="Wingdings" w:hAnsi="Wingdings" w:hint="default"/>
      </w:rPr>
    </w:lvl>
    <w:lvl w:ilvl="3" w:tplc="7938D746" w:tentative="1">
      <w:start w:val="1"/>
      <w:numFmt w:val="bullet"/>
      <w:lvlText w:val=""/>
      <w:lvlJc w:val="left"/>
      <w:pPr>
        <w:tabs>
          <w:tab w:val="num" w:pos="2880"/>
        </w:tabs>
        <w:ind w:left="2880" w:hanging="360"/>
      </w:pPr>
      <w:rPr>
        <w:rFonts w:ascii="Symbol" w:hAnsi="Symbol" w:hint="default"/>
      </w:rPr>
    </w:lvl>
    <w:lvl w:ilvl="4" w:tplc="2EBC4080" w:tentative="1">
      <w:start w:val="1"/>
      <w:numFmt w:val="bullet"/>
      <w:lvlText w:val="o"/>
      <w:lvlJc w:val="left"/>
      <w:pPr>
        <w:tabs>
          <w:tab w:val="num" w:pos="3600"/>
        </w:tabs>
        <w:ind w:left="3600" w:hanging="360"/>
      </w:pPr>
      <w:rPr>
        <w:rFonts w:ascii="Courier New" w:hAnsi="Courier New" w:cs="Symbol" w:hint="default"/>
      </w:rPr>
    </w:lvl>
    <w:lvl w:ilvl="5" w:tplc="E25441EE" w:tentative="1">
      <w:start w:val="1"/>
      <w:numFmt w:val="bullet"/>
      <w:lvlText w:val=""/>
      <w:lvlJc w:val="left"/>
      <w:pPr>
        <w:tabs>
          <w:tab w:val="num" w:pos="4320"/>
        </w:tabs>
        <w:ind w:left="4320" w:hanging="360"/>
      </w:pPr>
      <w:rPr>
        <w:rFonts w:ascii="Wingdings" w:hAnsi="Wingdings" w:hint="default"/>
      </w:rPr>
    </w:lvl>
    <w:lvl w:ilvl="6" w:tplc="AB2EA57E" w:tentative="1">
      <w:start w:val="1"/>
      <w:numFmt w:val="bullet"/>
      <w:lvlText w:val=""/>
      <w:lvlJc w:val="left"/>
      <w:pPr>
        <w:tabs>
          <w:tab w:val="num" w:pos="5040"/>
        </w:tabs>
        <w:ind w:left="5040" w:hanging="360"/>
      </w:pPr>
      <w:rPr>
        <w:rFonts w:ascii="Symbol" w:hAnsi="Symbol" w:hint="default"/>
      </w:rPr>
    </w:lvl>
    <w:lvl w:ilvl="7" w:tplc="4A60D0F6" w:tentative="1">
      <w:start w:val="1"/>
      <w:numFmt w:val="bullet"/>
      <w:lvlText w:val="o"/>
      <w:lvlJc w:val="left"/>
      <w:pPr>
        <w:tabs>
          <w:tab w:val="num" w:pos="5760"/>
        </w:tabs>
        <w:ind w:left="5760" w:hanging="360"/>
      </w:pPr>
      <w:rPr>
        <w:rFonts w:ascii="Courier New" w:hAnsi="Courier New" w:cs="Symbol" w:hint="default"/>
      </w:rPr>
    </w:lvl>
    <w:lvl w:ilvl="8" w:tplc="11765B8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442DF4"/>
    <w:multiLevelType w:val="hybridMultilevel"/>
    <w:tmpl w:val="39AABF62"/>
    <w:lvl w:ilvl="0" w:tplc="0A2EDB6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9D7C75"/>
    <w:multiLevelType w:val="hybridMultilevel"/>
    <w:tmpl w:val="28ACD1EC"/>
    <w:lvl w:ilvl="0" w:tplc="1E70EDFC">
      <w:start w:val="1"/>
      <w:numFmt w:val="decimal"/>
      <w:lvlText w:val="%1."/>
      <w:lvlJc w:val="left"/>
      <w:pPr>
        <w:ind w:left="720" w:hanging="360"/>
      </w:pPr>
      <w:rPr>
        <w:rFonts w:hint="default"/>
      </w:rPr>
    </w:lvl>
    <w:lvl w:ilvl="1" w:tplc="04090017">
      <w:start w:val="1"/>
      <w:numFmt w:val="lowerLetter"/>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7D31B67"/>
    <w:multiLevelType w:val="hybridMultilevel"/>
    <w:tmpl w:val="14461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D73A6F"/>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60950614"/>
    <w:multiLevelType w:val="hybridMultilevel"/>
    <w:tmpl w:val="C5AC0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0A19CD"/>
    <w:multiLevelType w:val="hybridMultilevel"/>
    <w:tmpl w:val="EC340940"/>
    <w:lvl w:ilvl="0" w:tplc="FFDAD12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98754F"/>
    <w:multiLevelType w:val="singleLevel"/>
    <w:tmpl w:val="3B4676DC"/>
    <w:lvl w:ilvl="0">
      <w:start w:val="1"/>
      <w:numFmt w:val="lowerLetter"/>
      <w:lvlText w:val="%1)"/>
      <w:lvlJc w:val="left"/>
      <w:pPr>
        <w:tabs>
          <w:tab w:val="num" w:pos="720"/>
        </w:tabs>
        <w:ind w:left="720" w:hanging="720"/>
      </w:pPr>
      <w:rPr>
        <w:rFonts w:hint="default"/>
      </w:rPr>
    </w:lvl>
  </w:abstractNum>
  <w:abstractNum w:abstractNumId="15" w15:restartNumberingAfterBreak="0">
    <w:nsid w:val="6C7A5082"/>
    <w:multiLevelType w:val="multilevel"/>
    <w:tmpl w:val="A80EA692"/>
    <w:lvl w:ilvl="0">
      <w:start w:val="1"/>
      <w:numFmt w:val="bullet"/>
      <w:lvlText w:val="–"/>
      <w:lvlJc w:val="left"/>
      <w:pPr>
        <w:tabs>
          <w:tab w:val="num" w:pos="720"/>
        </w:tabs>
        <w:ind w:left="720" w:hanging="360"/>
      </w:pPr>
      <w:rPr>
        <w:rFonts w:ascii="Calisto MT" w:hAnsi="Calisto MT"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651E60"/>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70AB1202"/>
    <w:multiLevelType w:val="hybridMultilevel"/>
    <w:tmpl w:val="A80EA692"/>
    <w:lvl w:ilvl="0" w:tplc="5888E7AE">
      <w:start w:val="1"/>
      <w:numFmt w:val="bullet"/>
      <w:lvlText w:val="–"/>
      <w:lvlJc w:val="left"/>
      <w:pPr>
        <w:tabs>
          <w:tab w:val="num" w:pos="720"/>
        </w:tabs>
        <w:ind w:left="720" w:hanging="360"/>
      </w:pPr>
      <w:rPr>
        <w:rFonts w:ascii="Calisto MT" w:hAnsi="Calisto MT" w:hint="default"/>
      </w:rPr>
    </w:lvl>
    <w:lvl w:ilvl="1" w:tplc="B2225474" w:tentative="1">
      <w:start w:val="1"/>
      <w:numFmt w:val="bullet"/>
      <w:lvlText w:val="o"/>
      <w:lvlJc w:val="left"/>
      <w:pPr>
        <w:tabs>
          <w:tab w:val="num" w:pos="1440"/>
        </w:tabs>
        <w:ind w:left="1440" w:hanging="360"/>
      </w:pPr>
      <w:rPr>
        <w:rFonts w:ascii="Courier New" w:hAnsi="Courier New" w:cs="Symbol" w:hint="default"/>
      </w:rPr>
    </w:lvl>
    <w:lvl w:ilvl="2" w:tplc="6A0CD45E" w:tentative="1">
      <w:start w:val="1"/>
      <w:numFmt w:val="bullet"/>
      <w:lvlText w:val=""/>
      <w:lvlJc w:val="left"/>
      <w:pPr>
        <w:tabs>
          <w:tab w:val="num" w:pos="2160"/>
        </w:tabs>
        <w:ind w:left="2160" w:hanging="360"/>
      </w:pPr>
      <w:rPr>
        <w:rFonts w:ascii="Wingdings" w:hAnsi="Wingdings" w:hint="default"/>
      </w:rPr>
    </w:lvl>
    <w:lvl w:ilvl="3" w:tplc="D6B8EF1A" w:tentative="1">
      <w:start w:val="1"/>
      <w:numFmt w:val="bullet"/>
      <w:lvlText w:val=""/>
      <w:lvlJc w:val="left"/>
      <w:pPr>
        <w:tabs>
          <w:tab w:val="num" w:pos="2880"/>
        </w:tabs>
        <w:ind w:left="2880" w:hanging="360"/>
      </w:pPr>
      <w:rPr>
        <w:rFonts w:ascii="Symbol" w:hAnsi="Symbol" w:hint="default"/>
      </w:rPr>
    </w:lvl>
    <w:lvl w:ilvl="4" w:tplc="534E2A5C" w:tentative="1">
      <w:start w:val="1"/>
      <w:numFmt w:val="bullet"/>
      <w:lvlText w:val="o"/>
      <w:lvlJc w:val="left"/>
      <w:pPr>
        <w:tabs>
          <w:tab w:val="num" w:pos="3600"/>
        </w:tabs>
        <w:ind w:left="3600" w:hanging="360"/>
      </w:pPr>
      <w:rPr>
        <w:rFonts w:ascii="Courier New" w:hAnsi="Courier New" w:cs="Symbol" w:hint="default"/>
      </w:rPr>
    </w:lvl>
    <w:lvl w:ilvl="5" w:tplc="589CB1F8" w:tentative="1">
      <w:start w:val="1"/>
      <w:numFmt w:val="bullet"/>
      <w:lvlText w:val=""/>
      <w:lvlJc w:val="left"/>
      <w:pPr>
        <w:tabs>
          <w:tab w:val="num" w:pos="4320"/>
        </w:tabs>
        <w:ind w:left="4320" w:hanging="360"/>
      </w:pPr>
      <w:rPr>
        <w:rFonts w:ascii="Wingdings" w:hAnsi="Wingdings" w:hint="default"/>
      </w:rPr>
    </w:lvl>
    <w:lvl w:ilvl="6" w:tplc="03E01C28" w:tentative="1">
      <w:start w:val="1"/>
      <w:numFmt w:val="bullet"/>
      <w:lvlText w:val=""/>
      <w:lvlJc w:val="left"/>
      <w:pPr>
        <w:tabs>
          <w:tab w:val="num" w:pos="5040"/>
        </w:tabs>
        <w:ind w:left="5040" w:hanging="360"/>
      </w:pPr>
      <w:rPr>
        <w:rFonts w:ascii="Symbol" w:hAnsi="Symbol" w:hint="default"/>
      </w:rPr>
    </w:lvl>
    <w:lvl w:ilvl="7" w:tplc="94F88070" w:tentative="1">
      <w:start w:val="1"/>
      <w:numFmt w:val="bullet"/>
      <w:lvlText w:val="o"/>
      <w:lvlJc w:val="left"/>
      <w:pPr>
        <w:tabs>
          <w:tab w:val="num" w:pos="5760"/>
        </w:tabs>
        <w:ind w:left="5760" w:hanging="360"/>
      </w:pPr>
      <w:rPr>
        <w:rFonts w:ascii="Courier New" w:hAnsi="Courier New" w:cs="Symbol" w:hint="default"/>
      </w:rPr>
    </w:lvl>
    <w:lvl w:ilvl="8" w:tplc="E348E2B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3D3F2B"/>
    <w:multiLevelType w:val="hybridMultilevel"/>
    <w:tmpl w:val="17D83764"/>
    <w:lvl w:ilvl="0" w:tplc="A1E20E26">
      <w:start w:val="1"/>
      <w:numFmt w:val="lowerLetter"/>
      <w:lvlText w:val="(%1)"/>
      <w:lvlJc w:val="left"/>
      <w:pPr>
        <w:ind w:left="3905" w:hanging="360"/>
      </w:pPr>
      <w:rPr>
        <w:rFonts w:hint="default"/>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9" w15:restartNumberingAfterBreak="0">
    <w:nsid w:val="77A71600"/>
    <w:multiLevelType w:val="hybridMultilevel"/>
    <w:tmpl w:val="940E7EA0"/>
    <w:lvl w:ilvl="0" w:tplc="2696B912">
      <w:start w:val="1"/>
      <w:numFmt w:val="lowerLetter"/>
      <w:lvlText w:val="(%1)"/>
      <w:lvlJc w:val="left"/>
      <w:pPr>
        <w:ind w:left="1080" w:hanging="360"/>
      </w:pPr>
      <w:rPr>
        <w:rFonts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D2C47C8"/>
    <w:multiLevelType w:val="hybridMultilevel"/>
    <w:tmpl w:val="31E8E91C"/>
    <w:lvl w:ilvl="0" w:tplc="D36EC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9179698">
    <w:abstractNumId w:val="2"/>
  </w:num>
  <w:num w:numId="2" w16cid:durableId="1955360993">
    <w:abstractNumId w:val="14"/>
  </w:num>
  <w:num w:numId="3" w16cid:durableId="995307612">
    <w:abstractNumId w:val="11"/>
  </w:num>
  <w:num w:numId="4" w16cid:durableId="1142229823">
    <w:abstractNumId w:val="16"/>
  </w:num>
  <w:num w:numId="5" w16cid:durableId="2140569242">
    <w:abstractNumId w:val="17"/>
  </w:num>
  <w:num w:numId="6" w16cid:durableId="897666650">
    <w:abstractNumId w:val="10"/>
  </w:num>
  <w:num w:numId="7" w16cid:durableId="2754412">
    <w:abstractNumId w:val="15"/>
  </w:num>
  <w:num w:numId="8" w16cid:durableId="792403635">
    <w:abstractNumId w:val="7"/>
  </w:num>
  <w:num w:numId="9" w16cid:durableId="328946659">
    <w:abstractNumId w:val="20"/>
  </w:num>
  <w:num w:numId="10" w16cid:durableId="643311483">
    <w:abstractNumId w:val="0"/>
  </w:num>
  <w:num w:numId="11" w16cid:durableId="377632675">
    <w:abstractNumId w:val="9"/>
  </w:num>
  <w:num w:numId="12" w16cid:durableId="253586699">
    <w:abstractNumId w:val="18"/>
  </w:num>
  <w:num w:numId="13" w16cid:durableId="36247942">
    <w:abstractNumId w:val="1"/>
  </w:num>
  <w:num w:numId="14" w16cid:durableId="1044330243">
    <w:abstractNumId w:val="4"/>
  </w:num>
  <w:num w:numId="15" w16cid:durableId="1116482400">
    <w:abstractNumId w:val="3"/>
  </w:num>
  <w:num w:numId="16" w16cid:durableId="1015960924">
    <w:abstractNumId w:val="19"/>
  </w:num>
  <w:num w:numId="17" w16cid:durableId="1439640946">
    <w:abstractNumId w:val="6"/>
  </w:num>
  <w:num w:numId="18" w16cid:durableId="11596157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93746337">
    <w:abstractNumId w:val="13"/>
  </w:num>
  <w:num w:numId="20" w16cid:durableId="708142925">
    <w:abstractNumId w:val="5"/>
  </w:num>
  <w:num w:numId="21" w16cid:durableId="1893887834">
    <w:abstractNumId w:val="12"/>
  </w:num>
  <w:num w:numId="22" w16cid:durableId="5169715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D67"/>
    <w:rsid w:val="0000081B"/>
    <w:rsid w:val="000062A2"/>
    <w:rsid w:val="000258DB"/>
    <w:rsid w:val="00031D54"/>
    <w:rsid w:val="0003609A"/>
    <w:rsid w:val="000545C8"/>
    <w:rsid w:val="00057D0B"/>
    <w:rsid w:val="0006696A"/>
    <w:rsid w:val="0009484F"/>
    <w:rsid w:val="0009722C"/>
    <w:rsid w:val="000C17F4"/>
    <w:rsid w:val="000C2ED2"/>
    <w:rsid w:val="000C4FBE"/>
    <w:rsid w:val="000E614C"/>
    <w:rsid w:val="00101F86"/>
    <w:rsid w:val="001162BB"/>
    <w:rsid w:val="00117EEB"/>
    <w:rsid w:val="001254BF"/>
    <w:rsid w:val="00142A2D"/>
    <w:rsid w:val="001C4F02"/>
    <w:rsid w:val="001D3840"/>
    <w:rsid w:val="001F6177"/>
    <w:rsid w:val="001F75A2"/>
    <w:rsid w:val="002061CE"/>
    <w:rsid w:val="0020699B"/>
    <w:rsid w:val="00212B63"/>
    <w:rsid w:val="00230F2F"/>
    <w:rsid w:val="002317F5"/>
    <w:rsid w:val="00241AF8"/>
    <w:rsid w:val="00257528"/>
    <w:rsid w:val="00261F87"/>
    <w:rsid w:val="00281D00"/>
    <w:rsid w:val="002857DA"/>
    <w:rsid w:val="002A3357"/>
    <w:rsid w:val="002D6066"/>
    <w:rsid w:val="002E5972"/>
    <w:rsid w:val="00320E10"/>
    <w:rsid w:val="0032574F"/>
    <w:rsid w:val="003344EE"/>
    <w:rsid w:val="00334E6A"/>
    <w:rsid w:val="003403E0"/>
    <w:rsid w:val="003574FD"/>
    <w:rsid w:val="00370FF1"/>
    <w:rsid w:val="003749C2"/>
    <w:rsid w:val="00374ADB"/>
    <w:rsid w:val="00380919"/>
    <w:rsid w:val="00380AE8"/>
    <w:rsid w:val="00380D41"/>
    <w:rsid w:val="0038143D"/>
    <w:rsid w:val="003848F8"/>
    <w:rsid w:val="003C320D"/>
    <w:rsid w:val="003F0BB9"/>
    <w:rsid w:val="003F3BE1"/>
    <w:rsid w:val="00410F03"/>
    <w:rsid w:val="00411B93"/>
    <w:rsid w:val="00415E33"/>
    <w:rsid w:val="00431E42"/>
    <w:rsid w:val="00470896"/>
    <w:rsid w:val="00484DBC"/>
    <w:rsid w:val="004A3112"/>
    <w:rsid w:val="004A3513"/>
    <w:rsid w:val="004A6C40"/>
    <w:rsid w:val="004B12A8"/>
    <w:rsid w:val="004B74CC"/>
    <w:rsid w:val="00537B58"/>
    <w:rsid w:val="00541D29"/>
    <w:rsid w:val="0054605D"/>
    <w:rsid w:val="005516BA"/>
    <w:rsid w:val="005578E8"/>
    <w:rsid w:val="00571954"/>
    <w:rsid w:val="00580632"/>
    <w:rsid w:val="00583141"/>
    <w:rsid w:val="005871CF"/>
    <w:rsid w:val="005A6682"/>
    <w:rsid w:val="005B375E"/>
    <w:rsid w:val="005C5D81"/>
    <w:rsid w:val="005D0789"/>
    <w:rsid w:val="005D6060"/>
    <w:rsid w:val="005E4709"/>
    <w:rsid w:val="005E539F"/>
    <w:rsid w:val="005F1ECE"/>
    <w:rsid w:val="005F6659"/>
    <w:rsid w:val="0060711F"/>
    <w:rsid w:val="006305BF"/>
    <w:rsid w:val="006514AD"/>
    <w:rsid w:val="00661B11"/>
    <w:rsid w:val="00662DDD"/>
    <w:rsid w:val="006A0BBB"/>
    <w:rsid w:val="006B1895"/>
    <w:rsid w:val="006D27CF"/>
    <w:rsid w:val="006E3E2F"/>
    <w:rsid w:val="007254BF"/>
    <w:rsid w:val="00763ED0"/>
    <w:rsid w:val="007657E5"/>
    <w:rsid w:val="00773C2A"/>
    <w:rsid w:val="00787BF5"/>
    <w:rsid w:val="007A4A1A"/>
    <w:rsid w:val="007B0B1C"/>
    <w:rsid w:val="007C77A7"/>
    <w:rsid w:val="007F71D6"/>
    <w:rsid w:val="008213AC"/>
    <w:rsid w:val="008370A2"/>
    <w:rsid w:val="008512B8"/>
    <w:rsid w:val="00863ABE"/>
    <w:rsid w:val="00863CD5"/>
    <w:rsid w:val="008900EC"/>
    <w:rsid w:val="008A5CD5"/>
    <w:rsid w:val="008A7AE5"/>
    <w:rsid w:val="008B17A1"/>
    <w:rsid w:val="008B1C0A"/>
    <w:rsid w:val="008D3059"/>
    <w:rsid w:val="008E7488"/>
    <w:rsid w:val="008F7700"/>
    <w:rsid w:val="009207AC"/>
    <w:rsid w:val="00941687"/>
    <w:rsid w:val="009466D5"/>
    <w:rsid w:val="0096479A"/>
    <w:rsid w:val="00966ADF"/>
    <w:rsid w:val="00975724"/>
    <w:rsid w:val="00991F02"/>
    <w:rsid w:val="00994716"/>
    <w:rsid w:val="009A1F2A"/>
    <w:rsid w:val="009B0080"/>
    <w:rsid w:val="009B30F8"/>
    <w:rsid w:val="009B3437"/>
    <w:rsid w:val="009B70E0"/>
    <w:rsid w:val="009C2198"/>
    <w:rsid w:val="009D194A"/>
    <w:rsid w:val="009D1DAB"/>
    <w:rsid w:val="009D7665"/>
    <w:rsid w:val="009F67F6"/>
    <w:rsid w:val="00A32BB7"/>
    <w:rsid w:val="00A36845"/>
    <w:rsid w:val="00A40657"/>
    <w:rsid w:val="00A43470"/>
    <w:rsid w:val="00A479B5"/>
    <w:rsid w:val="00A55AA1"/>
    <w:rsid w:val="00A57CB3"/>
    <w:rsid w:val="00AA1C0E"/>
    <w:rsid w:val="00AD0D4F"/>
    <w:rsid w:val="00B0193F"/>
    <w:rsid w:val="00B06021"/>
    <w:rsid w:val="00B220F9"/>
    <w:rsid w:val="00B30D67"/>
    <w:rsid w:val="00B44750"/>
    <w:rsid w:val="00B67F11"/>
    <w:rsid w:val="00BA5D65"/>
    <w:rsid w:val="00BA65C4"/>
    <w:rsid w:val="00BA71C4"/>
    <w:rsid w:val="00BF05AF"/>
    <w:rsid w:val="00C27BF7"/>
    <w:rsid w:val="00C47324"/>
    <w:rsid w:val="00C60E1B"/>
    <w:rsid w:val="00C7381A"/>
    <w:rsid w:val="00C849CF"/>
    <w:rsid w:val="00C86031"/>
    <w:rsid w:val="00C96113"/>
    <w:rsid w:val="00CA6A03"/>
    <w:rsid w:val="00CB5221"/>
    <w:rsid w:val="00CC2F98"/>
    <w:rsid w:val="00CD11BB"/>
    <w:rsid w:val="00CF0050"/>
    <w:rsid w:val="00D03886"/>
    <w:rsid w:val="00D163EB"/>
    <w:rsid w:val="00D51CC2"/>
    <w:rsid w:val="00D604AF"/>
    <w:rsid w:val="00D73D55"/>
    <w:rsid w:val="00D75839"/>
    <w:rsid w:val="00D9356C"/>
    <w:rsid w:val="00D96450"/>
    <w:rsid w:val="00D97655"/>
    <w:rsid w:val="00DE0539"/>
    <w:rsid w:val="00E04A5F"/>
    <w:rsid w:val="00E12BC2"/>
    <w:rsid w:val="00E34DC9"/>
    <w:rsid w:val="00E53BF1"/>
    <w:rsid w:val="00E57FE6"/>
    <w:rsid w:val="00E70C5B"/>
    <w:rsid w:val="00E96C28"/>
    <w:rsid w:val="00EA073A"/>
    <w:rsid w:val="00EA10AE"/>
    <w:rsid w:val="00EA5BB1"/>
    <w:rsid w:val="00ED7F74"/>
    <w:rsid w:val="00F2691E"/>
    <w:rsid w:val="00F34BF6"/>
    <w:rsid w:val="00F86869"/>
    <w:rsid w:val="00F90657"/>
    <w:rsid w:val="00FC1908"/>
    <w:rsid w:val="00FD22B6"/>
    <w:rsid w:val="00FD5D46"/>
    <w:rsid w:val="00FE7B0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DC36C8"/>
  <w15:docId w15:val="{B08674EC-140B-4D9F-B1B4-A5B09E66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left"/>
      <w:outlineLvl w:val="1"/>
    </w:pPr>
    <w:rPr>
      <w:b/>
      <w:sz w:val="22"/>
    </w:rPr>
  </w:style>
  <w:style w:type="paragraph" w:styleId="Heading3">
    <w:name w:val="heading 3"/>
    <w:basedOn w:val="Normal"/>
    <w:next w:val="Normal"/>
    <w:qFormat/>
    <w:pPr>
      <w:keepNext/>
      <w:ind w:firstLine="720"/>
      <w:jc w:val="left"/>
      <w:outlineLvl w:val="2"/>
    </w:pPr>
    <w:rPr>
      <w:b/>
      <w:sz w:val="22"/>
    </w:rPr>
  </w:style>
  <w:style w:type="paragraph" w:styleId="Heading4">
    <w:name w:val="heading 4"/>
    <w:basedOn w:val="Normal"/>
    <w:next w:val="Normal"/>
    <w:qFormat/>
    <w:pPr>
      <w:keepNext/>
      <w:jc w:val="lef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b/>
      <w:sz w:val="28"/>
    </w:rPr>
  </w:style>
  <w:style w:type="paragraph" w:styleId="BodyText">
    <w:name w:val="Body Text"/>
    <w:basedOn w:val="Normal"/>
    <w:pPr>
      <w:spacing w:after="120"/>
      <w:jc w:val="left"/>
    </w:pPr>
  </w:style>
  <w:style w:type="paragraph" w:styleId="BodyText2">
    <w:name w:val="Body Text 2"/>
    <w:basedOn w:val="Normal"/>
    <w:pPr>
      <w:jc w:val="left"/>
    </w:pPr>
    <w:rPr>
      <w:sz w:val="22"/>
    </w:rPr>
  </w:style>
  <w:style w:type="paragraph" w:styleId="BodyText3">
    <w:name w:val="Body Text 3"/>
    <w:basedOn w:val="Normal"/>
    <w:pPr>
      <w:spacing w:after="120"/>
      <w:jc w:val="left"/>
    </w:pPr>
    <w:rPr>
      <w:b/>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849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C7381A"/>
    <w:pPr>
      <w:tabs>
        <w:tab w:val="center" w:pos="4320"/>
        <w:tab w:val="right" w:pos="8640"/>
      </w:tabs>
    </w:pPr>
  </w:style>
  <w:style w:type="character" w:customStyle="1" w:styleId="HeaderChar">
    <w:name w:val="Header Char"/>
    <w:link w:val="Header"/>
    <w:rsid w:val="00C7381A"/>
    <w:rPr>
      <w:sz w:val="24"/>
      <w:lang w:eastAsia="en-GB"/>
    </w:rPr>
  </w:style>
  <w:style w:type="paragraph" w:styleId="Footer">
    <w:name w:val="footer"/>
    <w:basedOn w:val="Normal"/>
    <w:link w:val="FooterChar"/>
    <w:uiPriority w:val="99"/>
    <w:rsid w:val="00C7381A"/>
    <w:pPr>
      <w:tabs>
        <w:tab w:val="center" w:pos="4320"/>
        <w:tab w:val="right" w:pos="8640"/>
      </w:tabs>
    </w:pPr>
  </w:style>
  <w:style w:type="character" w:customStyle="1" w:styleId="FooterChar">
    <w:name w:val="Footer Char"/>
    <w:link w:val="Footer"/>
    <w:uiPriority w:val="99"/>
    <w:rsid w:val="00C7381A"/>
    <w:rPr>
      <w:sz w:val="24"/>
      <w:lang w:eastAsia="en-GB"/>
    </w:rPr>
  </w:style>
  <w:style w:type="character" w:styleId="CommentReference">
    <w:name w:val="annotation reference"/>
    <w:rsid w:val="00142A2D"/>
    <w:rPr>
      <w:sz w:val="16"/>
      <w:szCs w:val="16"/>
    </w:rPr>
  </w:style>
  <w:style w:type="paragraph" w:styleId="CommentText">
    <w:name w:val="annotation text"/>
    <w:basedOn w:val="Normal"/>
    <w:link w:val="CommentTextChar"/>
    <w:rsid w:val="00142A2D"/>
    <w:rPr>
      <w:sz w:val="20"/>
    </w:rPr>
  </w:style>
  <w:style w:type="character" w:customStyle="1" w:styleId="CommentTextChar">
    <w:name w:val="Comment Text Char"/>
    <w:basedOn w:val="DefaultParagraphFont"/>
    <w:link w:val="CommentText"/>
    <w:rsid w:val="00142A2D"/>
  </w:style>
  <w:style w:type="paragraph" w:styleId="CommentSubject">
    <w:name w:val="annotation subject"/>
    <w:basedOn w:val="CommentText"/>
    <w:next w:val="CommentText"/>
    <w:link w:val="CommentSubjectChar"/>
    <w:rsid w:val="00142A2D"/>
    <w:rPr>
      <w:b/>
      <w:bCs/>
    </w:rPr>
  </w:style>
  <w:style w:type="character" w:customStyle="1" w:styleId="CommentSubjectChar">
    <w:name w:val="Comment Subject Char"/>
    <w:link w:val="CommentSubject"/>
    <w:rsid w:val="00142A2D"/>
    <w:rPr>
      <w:b/>
      <w:bCs/>
    </w:rPr>
  </w:style>
  <w:style w:type="character" w:styleId="Hyperlink">
    <w:name w:val="Hyperlink"/>
    <w:uiPriority w:val="99"/>
    <w:unhideWhenUsed/>
    <w:rsid w:val="003848F8"/>
    <w:rPr>
      <w:color w:val="0000FF"/>
      <w:u w:val="single"/>
    </w:rPr>
  </w:style>
  <w:style w:type="paragraph" w:styleId="ListParagraph">
    <w:name w:val="List Paragraph"/>
    <w:basedOn w:val="Normal"/>
    <w:uiPriority w:val="34"/>
    <w:qFormat/>
    <w:rsid w:val="002857DA"/>
    <w:pPr>
      <w:ind w:left="720"/>
      <w:contextualSpacing/>
      <w:jc w:val="left"/>
    </w:pPr>
    <w:rPr>
      <w:rFonts w:asciiTheme="minorHAnsi" w:eastAsiaTheme="minorEastAsia" w:hAnsiTheme="minorHAnsi" w:cstheme="minorBid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11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f@gov.gs" TargetMode="External"/><Relationship Id="rId18" Type="http://schemas.openxmlformats.org/officeDocument/2006/relationships/hyperlink" Target="mailto:go@gov.g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ov.gs/biosecurity/" TargetMode="External"/><Relationship Id="rId17" Type="http://schemas.openxmlformats.org/officeDocument/2006/relationships/hyperlink" Target="mailto:dof@gov.gs" TargetMode="External"/><Relationship Id="rId2" Type="http://schemas.openxmlformats.org/officeDocument/2006/relationships/customXml" Target="../customXml/item2.xml"/><Relationship Id="rId16" Type="http://schemas.openxmlformats.org/officeDocument/2006/relationships/hyperlink" Target="http://www.gov.gs/biosecur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of@gov.g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o@gov.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A118C9CF03C740B1C856DFF54D260C" ma:contentTypeVersion="12" ma:contentTypeDescription="Create a new document." ma:contentTypeScope="" ma:versionID="308a920c287e53501664f3b53fd95dba">
  <xsd:schema xmlns:xsd="http://www.w3.org/2001/XMLSchema" xmlns:xs="http://www.w3.org/2001/XMLSchema" xmlns:p="http://schemas.microsoft.com/office/2006/metadata/properties" xmlns:ns3="b6472b26-e2b1-4841-a18f-90bae809bb8f" xmlns:ns4="f475e1f1-42e0-47bd-ab46-fad521f4e04a" targetNamespace="http://schemas.microsoft.com/office/2006/metadata/properties" ma:root="true" ma:fieldsID="12247438b33d079d4aad3e902247b611" ns3:_="" ns4:_="">
    <xsd:import namespace="b6472b26-e2b1-4841-a18f-90bae809bb8f"/>
    <xsd:import namespace="f475e1f1-42e0-47bd-ab46-fad521f4e0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72b26-e2b1-4841-a18f-90bae809b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75e1f1-42e0-47bd-ab46-fad521f4e04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17ABB-60E5-450B-A17F-100C31C14E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2D3C07-A0C5-45C2-A9EA-A5DB8EBD0772}">
  <ds:schemaRefs>
    <ds:schemaRef ds:uri="http://schemas.microsoft.com/sharepoint/v3/contenttype/forms"/>
  </ds:schemaRefs>
</ds:datastoreItem>
</file>

<file path=customXml/itemProps3.xml><?xml version="1.0" encoding="utf-8"?>
<ds:datastoreItem xmlns:ds="http://schemas.openxmlformats.org/officeDocument/2006/customXml" ds:itemID="{CE5C8FA3-D544-4536-9F3B-E0FF57822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72b26-e2b1-4841-a18f-90bae809bb8f"/>
    <ds:schemaRef ds:uri="f475e1f1-42e0-47bd-ab46-fad521f4e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D93D71-58E3-4304-B90E-E4F2BA9E1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8</Pages>
  <Words>1688</Words>
  <Characters>9441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SOUTH GEORGIA AND SOUTH SANDWICH ISLANDS</vt:lpstr>
    </vt:vector>
  </TitlesOfParts>
  <Company>Falkland Islands Government</Company>
  <LinksUpToDate>false</LinksUpToDate>
  <CharactersWithSpaces>11107</CharactersWithSpaces>
  <SharedDoc>false</SharedDoc>
  <HLinks>
    <vt:vector size="6" baseType="variant">
      <vt:variant>
        <vt:i4>3997743</vt:i4>
      </vt:variant>
      <vt:variant>
        <vt:i4>-1</vt:i4>
      </vt:variant>
      <vt:variant>
        <vt:i4>1027</vt:i4>
      </vt:variant>
      <vt:variant>
        <vt:i4>1</vt:i4>
      </vt:variant>
      <vt:variant>
        <vt:lpwstr>Higher Res Colour SG 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GEORGIA AND SOUTH SANDWICH ISLANDS</dc:title>
  <dc:subject/>
  <dc:creator>Computer Co-ordinator</dc:creator>
  <cp:keywords/>
  <cp:lastModifiedBy>Mark Belchier - BAS</cp:lastModifiedBy>
  <cp:revision>2</cp:revision>
  <cp:lastPrinted>2015-04-20T13:02:00Z</cp:lastPrinted>
  <dcterms:created xsi:type="dcterms:W3CDTF">2024-05-30T13:36:00Z</dcterms:created>
  <dcterms:modified xsi:type="dcterms:W3CDTF">2024-05-30T13:36:00Z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0x010100BDA118C9CF03C740B1C856DFF54D260C</vt:lpwstr>
  </property>
</Properties>
</file>